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94654613"/>
        <w:docPartObj>
          <w:docPartGallery w:val="Cover Pages"/>
          <w:docPartUnique/>
        </w:docPartObj>
      </w:sdtPr>
      <w:sdtEndPr>
        <w:rPr>
          <w:b/>
        </w:rPr>
      </w:sdtEndPr>
      <w:sdtContent>
        <w:p w14:paraId="0DBDA8C8" w14:textId="22F6161A" w:rsidR="00952D48" w:rsidRDefault="00273C9E">
          <w:r>
            <w:rPr>
              <w:b/>
              <w:noProof/>
              <w:lang w:eastAsia="sl-SI"/>
            </w:rPr>
            <w:drawing>
              <wp:anchor distT="0" distB="0" distL="114300" distR="114300" simplePos="0" relativeHeight="251658240" behindDoc="1" locked="0" layoutInCell="1" allowOverlap="1" wp14:anchorId="00E95967" wp14:editId="55BAAD8C">
                <wp:simplePos x="0" y="0"/>
                <wp:positionH relativeFrom="column">
                  <wp:posOffset>-4445</wp:posOffset>
                </wp:positionH>
                <wp:positionV relativeFrom="paragraph">
                  <wp:posOffset>-187325</wp:posOffset>
                </wp:positionV>
                <wp:extent cx="1609725" cy="2273935"/>
                <wp:effectExtent l="0" t="0" r="9525" b="0"/>
                <wp:wrapThrough wrapText="bothSides">
                  <wp:wrapPolygon edited="0">
                    <wp:start x="0" y="0"/>
                    <wp:lineTo x="0" y="21353"/>
                    <wp:lineTo x="21472" y="21353"/>
                    <wp:lineTo x="21472" y="0"/>
                    <wp:lineTo x="0" y="0"/>
                  </wp:wrapPolygon>
                </wp:wrapThrough>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ton župančič.jpg"/>
                        <pic:cNvPicPr/>
                      </pic:nvPicPr>
                      <pic:blipFill>
                        <a:blip r:embed="rId10">
                          <a:extLst>
                            <a:ext uri="{28A0092B-C50C-407E-A947-70E740481C1C}">
                              <a14:useLocalDpi xmlns:a14="http://schemas.microsoft.com/office/drawing/2010/main" val="0"/>
                            </a:ext>
                          </a:extLst>
                        </a:blip>
                        <a:stretch>
                          <a:fillRect/>
                        </a:stretch>
                      </pic:blipFill>
                      <pic:spPr>
                        <a:xfrm>
                          <a:off x="0" y="0"/>
                          <a:ext cx="1609725" cy="2273935"/>
                        </a:xfrm>
                        <a:prstGeom prst="rect">
                          <a:avLst/>
                        </a:prstGeom>
                      </pic:spPr>
                    </pic:pic>
                  </a:graphicData>
                </a:graphic>
                <wp14:sizeRelH relativeFrom="page">
                  <wp14:pctWidth>0</wp14:pctWidth>
                </wp14:sizeRelH>
                <wp14:sizeRelV relativeFrom="page">
                  <wp14:pctHeight>0</wp14:pctHeight>
                </wp14:sizeRelV>
              </wp:anchor>
            </w:drawing>
          </w:r>
        </w:p>
        <w:p w14:paraId="58637150" w14:textId="77777777" w:rsidR="009452D3" w:rsidRPr="00952D48" w:rsidRDefault="009452D3"/>
        <w:p w14:paraId="6F3E06C8" w14:textId="77777777" w:rsidR="00273C9E" w:rsidRDefault="00273C9E" w:rsidP="009452D3">
          <w:pPr>
            <w:jc w:val="left"/>
            <w:rPr>
              <w:b/>
            </w:rPr>
          </w:pPr>
        </w:p>
        <w:p w14:paraId="39971421" w14:textId="77777777" w:rsidR="00273C9E" w:rsidRDefault="00273C9E" w:rsidP="009452D3">
          <w:pPr>
            <w:jc w:val="left"/>
            <w:rPr>
              <w:b/>
            </w:rPr>
          </w:pPr>
        </w:p>
        <w:p w14:paraId="73EBF7FF" w14:textId="77777777" w:rsidR="00273C9E" w:rsidRDefault="00273C9E" w:rsidP="009452D3">
          <w:pPr>
            <w:jc w:val="left"/>
            <w:rPr>
              <w:b/>
            </w:rPr>
          </w:pPr>
        </w:p>
        <w:p w14:paraId="3E95F2D0" w14:textId="77777777" w:rsidR="00273C9E" w:rsidRDefault="00273C9E" w:rsidP="009452D3">
          <w:pPr>
            <w:jc w:val="left"/>
            <w:rPr>
              <w:b/>
            </w:rPr>
          </w:pPr>
        </w:p>
        <w:p w14:paraId="1990F519" w14:textId="77777777" w:rsidR="00273C9E" w:rsidRDefault="00273C9E" w:rsidP="009452D3">
          <w:pPr>
            <w:jc w:val="left"/>
            <w:rPr>
              <w:b/>
            </w:rPr>
          </w:pPr>
        </w:p>
        <w:p w14:paraId="4FD04728" w14:textId="3B9374D6" w:rsidR="009452D3" w:rsidRDefault="00AA3D60" w:rsidP="009452D3">
          <w:pPr>
            <w:jc w:val="left"/>
            <w:rPr>
              <w:b/>
            </w:rPr>
          </w:pPr>
          <w:r>
            <w:rPr>
              <w:b/>
            </w:rPr>
            <w:t>VRTEC OTONA ŽUPANČIČA MARIBOR</w:t>
          </w:r>
        </w:p>
        <w:p w14:paraId="4068137F" w14:textId="32F5EC41" w:rsidR="00AA3D60" w:rsidRDefault="00AA3D60" w:rsidP="009452D3">
          <w:pPr>
            <w:jc w:val="left"/>
            <w:rPr>
              <w:b/>
            </w:rPr>
          </w:pPr>
          <w:r>
            <w:rPr>
              <w:b/>
            </w:rPr>
            <w:t>OBLAKOVA ULICA 5</w:t>
          </w:r>
        </w:p>
        <w:p w14:paraId="0DCDA5AD" w14:textId="6945B9CD" w:rsidR="00AA3D60" w:rsidRDefault="00AA3D60" w:rsidP="009452D3">
          <w:pPr>
            <w:jc w:val="left"/>
            <w:rPr>
              <w:b/>
            </w:rPr>
          </w:pPr>
          <w:r>
            <w:rPr>
              <w:b/>
            </w:rPr>
            <w:t>2000 MARIBOR</w:t>
          </w:r>
        </w:p>
        <w:p w14:paraId="14467FDE" w14:textId="77777777" w:rsidR="009452D3" w:rsidRDefault="009452D3" w:rsidP="009452D3">
          <w:pPr>
            <w:jc w:val="left"/>
            <w:rPr>
              <w:b/>
            </w:rPr>
          </w:pPr>
        </w:p>
        <w:p w14:paraId="01A13B8E" w14:textId="4DA937D5" w:rsidR="00952D48" w:rsidRPr="00952D48" w:rsidRDefault="009452D3" w:rsidP="009452D3">
          <w:pPr>
            <w:spacing w:after="200"/>
            <w:jc w:val="left"/>
            <w:rPr>
              <w:b/>
            </w:rPr>
          </w:pPr>
          <w:r>
            <w:rPr>
              <w:b/>
            </w:rPr>
            <w:t xml:space="preserve">   </w:t>
          </w:r>
        </w:p>
        <w:p w14:paraId="42F1F077" w14:textId="77777777" w:rsidR="005100DB" w:rsidRDefault="005100DB" w:rsidP="00952D48">
          <w:pPr>
            <w:spacing w:after="200"/>
            <w:jc w:val="left"/>
            <w:rPr>
              <w:b/>
            </w:rPr>
          </w:pPr>
        </w:p>
        <w:p w14:paraId="5C047F9A" w14:textId="77777777" w:rsidR="00ED2EB7" w:rsidRDefault="00ED2EB7" w:rsidP="00952D48">
          <w:pPr>
            <w:spacing w:after="200"/>
            <w:jc w:val="left"/>
            <w:rPr>
              <w:b/>
            </w:rPr>
          </w:pPr>
        </w:p>
        <w:p w14:paraId="33A02E15" w14:textId="77777777" w:rsidR="00ED2EB7" w:rsidRDefault="00ED2EB7" w:rsidP="00952D48">
          <w:pPr>
            <w:spacing w:after="200"/>
            <w:jc w:val="left"/>
            <w:rPr>
              <w:b/>
            </w:rPr>
          </w:pPr>
        </w:p>
        <w:p w14:paraId="16251C0D" w14:textId="77777777" w:rsidR="00952D48" w:rsidRDefault="00952D48" w:rsidP="00952D48">
          <w:pPr>
            <w:spacing w:after="200"/>
            <w:jc w:val="left"/>
            <w:rPr>
              <w:b/>
            </w:rPr>
          </w:pPr>
        </w:p>
        <w:p w14:paraId="4FE31B41" w14:textId="77777777" w:rsidR="00ED2EB7" w:rsidRDefault="00ED2EB7" w:rsidP="00ED2EB7">
          <w:pPr>
            <w:spacing w:after="200"/>
            <w:jc w:val="center"/>
            <w:rPr>
              <w:b/>
              <w:sz w:val="36"/>
              <w:szCs w:val="36"/>
            </w:rPr>
          </w:pPr>
        </w:p>
        <w:p w14:paraId="0998846C" w14:textId="28B1DA38" w:rsidR="00952D48" w:rsidRPr="00952D48" w:rsidRDefault="00952D48" w:rsidP="00ED2EB7">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12DA8F0F" w14:textId="281502D8" w:rsidR="00952D48" w:rsidRDefault="00CC180A" w:rsidP="005100DB">
          <w:pPr>
            <w:spacing w:after="200"/>
            <w:jc w:val="left"/>
          </w:pPr>
        </w:p>
      </w:sdtContent>
    </w:sdt>
    <w:p w14:paraId="28280562" w14:textId="77777777" w:rsidR="005100DB" w:rsidRDefault="005100DB">
      <w:pPr>
        <w:spacing w:after="200"/>
        <w:jc w:val="left"/>
        <w:rPr>
          <w:b/>
          <w:color w:val="4F6228" w:themeColor="accent3" w:themeShade="80"/>
        </w:rPr>
      </w:pPr>
      <w:r>
        <w:br w:type="page"/>
      </w:r>
    </w:p>
    <w:p w14:paraId="02D63EE0" w14:textId="491AE74B"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03D0B9C9" w:rsidR="00111B4D" w:rsidRDefault="00D04E96" w:rsidP="008C6BC0">
      <w:r w:rsidRPr="00D27A3D">
        <w:t>Naročnik</w:t>
      </w:r>
      <w:r w:rsidR="00D27A3D">
        <w:t xml:space="preserve"> Vrtec </w:t>
      </w:r>
      <w:r w:rsidR="00A21940">
        <w:t>Otona Župančiča</w:t>
      </w:r>
      <w:r w:rsidR="00365F6D">
        <w:t xml:space="preserve"> Maribor</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3ED7C5E0" w14:textId="71E3553B" w:rsidR="00D04E96" w:rsidRPr="00D27A3D" w:rsidRDefault="00D04E96" w:rsidP="008C6BC0">
      <w:r w:rsidRPr="00D27A3D">
        <w:t xml:space="preserve">Naziv: </w:t>
      </w:r>
      <w:r w:rsidR="00D27A3D">
        <w:t xml:space="preserve">Vrtec </w:t>
      </w:r>
      <w:r w:rsidR="00A21940">
        <w:t>Otona Župančiča</w:t>
      </w:r>
      <w:r w:rsidR="00BC63EE">
        <w:t xml:space="preserve"> Maribor</w:t>
      </w:r>
    </w:p>
    <w:p w14:paraId="76CEE9B4" w14:textId="5A20AF46" w:rsidR="00D04E96" w:rsidRPr="00D27A3D" w:rsidRDefault="00D04E96" w:rsidP="008C6BC0">
      <w:r w:rsidRPr="00D27A3D">
        <w:t xml:space="preserve">Naslov: </w:t>
      </w:r>
      <w:r w:rsidR="00A21940">
        <w:t>Oblakova ulica 5</w:t>
      </w:r>
      <w:r w:rsidR="00A44E78" w:rsidRPr="00A44E78">
        <w:t>, 2000 Maribor</w:t>
      </w:r>
    </w:p>
    <w:p w14:paraId="7AE89B98" w14:textId="782D1BBD" w:rsidR="00D04E96" w:rsidRPr="00D27A3D" w:rsidRDefault="00D04E96" w:rsidP="008C6BC0">
      <w:r w:rsidRPr="00D27A3D">
        <w:t xml:space="preserve">Kontaktna oseba: </w:t>
      </w:r>
      <w:r w:rsidR="00A21940" w:rsidRPr="00A21940">
        <w:t>Ljudmila Brdnik</w:t>
      </w:r>
    </w:p>
    <w:p w14:paraId="0E978469" w14:textId="1DEBC449" w:rsidR="00524A4F" w:rsidRDefault="00D04E96" w:rsidP="008C6BC0">
      <w:r w:rsidRPr="00D27A3D">
        <w:t xml:space="preserve">Elektronski kontakt: </w:t>
      </w:r>
      <w:hyperlink r:id="rId11" w:history="1">
        <w:r w:rsidR="00A21940" w:rsidRPr="00B66C29">
          <w:rPr>
            <w:rStyle w:val="Hiperpovezava"/>
          </w:rPr>
          <w:t>ljudmila.brdnik@guest.arnes.si</w:t>
        </w:r>
      </w:hyperlink>
      <w:r w:rsidR="00A21940">
        <w:t xml:space="preserve"> </w:t>
      </w:r>
    </w:p>
    <w:p w14:paraId="578F9A07" w14:textId="77777777" w:rsidR="00524A4F" w:rsidRDefault="00524A4F" w:rsidP="00524A4F">
      <w:pPr>
        <w:pStyle w:val="Odstavekseznama"/>
      </w:pPr>
    </w:p>
    <w:p w14:paraId="1FF78C13" w14:textId="17C0C880" w:rsidR="00E87EE4" w:rsidRPr="00D27A3D" w:rsidRDefault="00524A4F" w:rsidP="00E87EE4">
      <w:bookmarkStart w:id="0" w:name="_Hlk83889785"/>
      <w:r w:rsidRPr="00D27A3D">
        <w:t xml:space="preserve">Ponudnik mora zagotavljati dostavo blaga fco razloženo v notranjost prostorov šolske kuhinje na lokacijo </w:t>
      </w:r>
      <w:r w:rsidR="00745A5A">
        <w:t>Vrtec Otona Župančiča Maribor</w:t>
      </w:r>
      <w:r w:rsidR="009D18A4" w:rsidRPr="009D18A4">
        <w:t xml:space="preserve">, </w:t>
      </w:r>
      <w:r w:rsidR="00745A5A">
        <w:t>Oblakova ulica 5</w:t>
      </w:r>
      <w:r w:rsidR="00745A5A" w:rsidRPr="00A44E78">
        <w:t>, 2000 Maribor</w:t>
      </w:r>
      <w:r w:rsidR="00745A5A" w:rsidRPr="00D27A3D">
        <w:t xml:space="preserve"> </w:t>
      </w:r>
      <w:r w:rsidRPr="00D27A3D">
        <w:t xml:space="preserve">v času, ki je naveden v posameznem predračunu (sklopu)  blaga. </w:t>
      </w:r>
    </w:p>
    <w:p w14:paraId="260ECB96" w14:textId="77777777" w:rsidR="00730FB1" w:rsidRDefault="00730FB1" w:rsidP="00524A4F">
      <w:bookmarkStart w:id="1" w:name="_Hlk83889818"/>
      <w:bookmarkEnd w:id="0"/>
    </w:p>
    <w:p w14:paraId="5CFBACD0" w14:textId="6FE7FF95" w:rsidR="00730FB1" w:rsidRDefault="00730FB1" w:rsidP="00524A4F">
      <w:r w:rsidRPr="00730FB1">
        <w:t xml:space="preserve">V primeru, da dobavitelj ne </w:t>
      </w:r>
      <w:r w:rsidR="00CD00A3">
        <w:t xml:space="preserve">bo upošteval zahtevane dostave </w:t>
      </w:r>
      <w:r w:rsidRPr="00730FB1">
        <w:t>v notranjost kuhinje bo naročnik smatral, da blago ni bilo dostavljeno in da gre za kršitev določil okvirnega sporazuma</w:t>
      </w:r>
      <w:r>
        <w:t>.</w:t>
      </w:r>
    </w:p>
    <w:p w14:paraId="00FAA493" w14:textId="77777777" w:rsidR="00730FB1" w:rsidRDefault="00730FB1" w:rsidP="00524A4F"/>
    <w:bookmarkEnd w:id="1"/>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033B9164" w14:textId="205DC26E" w:rsidR="00C939B8" w:rsidRDefault="008C6BC0" w:rsidP="007F7165">
      <w:r>
        <w:t>Naziv javnega naročila je</w:t>
      </w:r>
      <w:r w:rsidR="00D04E96" w:rsidRPr="008C6BC0">
        <w:t xml:space="preserve"> </w:t>
      </w:r>
      <w:r>
        <w:t>»</w:t>
      </w:r>
      <w:r w:rsidR="00D04E96" w:rsidRPr="008C6BC0">
        <w:t>Sukces</w:t>
      </w:r>
      <w:r>
        <w:t>ivna dobava prehrambenega blaga«</w:t>
      </w:r>
      <w:r w:rsidR="007F7165">
        <w:t xml:space="preserve"> za obdobje štirih let(4) s pričetkom 1.1.2022 </w:t>
      </w:r>
      <w:r>
        <w:t xml:space="preserve"> Javno naročilo </w:t>
      </w:r>
      <w:r w:rsidR="00D04E96" w:rsidRPr="008C6BC0">
        <w:t xml:space="preserve">bo izvedeno po </w:t>
      </w:r>
      <w:r w:rsidR="00D25245">
        <w:t xml:space="preserve">odprtem postopku v </w:t>
      </w:r>
      <w:r w:rsidR="007F7165">
        <w:t>s</w:t>
      </w:r>
      <w:r w:rsidR="00D25245">
        <w:t>kladu z 40.</w:t>
      </w:r>
      <w:r w:rsidR="00CC180A">
        <w:t xml:space="preserve"> </w:t>
      </w:r>
      <w:bookmarkStart w:id="2" w:name="_GoBack"/>
      <w:bookmarkEnd w:id="2"/>
      <w:r w:rsidR="00D25245">
        <w:t>členom ZJN3</w:t>
      </w:r>
      <w:r w:rsidR="007F7165">
        <w:t>.</w:t>
      </w:r>
    </w:p>
    <w:p w14:paraId="00A03731" w14:textId="77777777" w:rsidR="008A55CD" w:rsidRDefault="008A55CD" w:rsidP="007F7165"/>
    <w:p w14:paraId="1D7205FB" w14:textId="77777777" w:rsidR="008A55CD" w:rsidRPr="007F7165" w:rsidRDefault="008A55CD"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Uredbe o zelenem javnem naročanju (Uradni list RS, št. 51/17 in 64/19 in in 121/21),</w:t>
      </w:r>
    </w:p>
    <w:p w14:paraId="5DD1D84F" w14:textId="77777777" w:rsidR="008C6BC0" w:rsidRDefault="008C6BC0" w:rsidP="008C6BC0">
      <w:pPr>
        <w:pStyle w:val="Odstavekseznama"/>
        <w:numPr>
          <w:ilvl w:val="0"/>
          <w:numId w:val="7"/>
        </w:numPr>
      </w:pPr>
      <w:r>
        <w:t>Obligacijskega zakonika (Uradni list RS, št. 97/07 – uradno prečiščeno besedilo, 64/16 – odl.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3A5C23FC" w:rsidR="00C939B8" w:rsidRDefault="008C6BC0" w:rsidP="008C6BC0">
      <w:r>
        <w:t>Navedeno zakonodajo mora upoštevati ponudnik pri pripravi ponudbe in tudi kot izbran dobavitelj pri kasnejši dobavi prehrambnega blaga iz sklopa (skupine) za katero bo podpisal Okvirni sporazum.</w:t>
      </w:r>
    </w:p>
    <w:p w14:paraId="2AAEBC8E" w14:textId="77777777" w:rsidR="008C6BC0" w:rsidRDefault="001C1F1D" w:rsidP="008C6BC0">
      <w:pPr>
        <w:pStyle w:val="Naslov1"/>
      </w:pPr>
      <w:r>
        <w:lastRenderedPageBreak/>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Ponudnik mora po oddaji ponudbe spremljati portal e-JN, saj bo naročnik morebitna pojasnila, dopolnitve pošiljal na elektronski naslov ponudnika, vnešen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750A66C1" w14:textId="77777777" w:rsidR="009C2F21" w:rsidRPr="009C2F21" w:rsidRDefault="009C2F21" w:rsidP="009C2F21">
      <w:pPr>
        <w:numPr>
          <w:ilvl w:val="0"/>
          <w:numId w:val="42"/>
        </w:numPr>
        <w:contextualSpacing/>
        <w:rPr>
          <w:rFonts w:eastAsia="Calibri"/>
        </w:rPr>
      </w:pPr>
      <w:r w:rsidRPr="009C2F21">
        <w:rPr>
          <w:rFonts w:eastAsia="Calibri"/>
        </w:rPr>
        <w:t xml:space="preserve">ponudba in podatki o ponudniku, </w:t>
      </w:r>
    </w:p>
    <w:p w14:paraId="2B1500B0" w14:textId="77777777" w:rsidR="009C2F21" w:rsidRPr="009C2F21" w:rsidRDefault="009C2F21" w:rsidP="009C2F21">
      <w:pPr>
        <w:numPr>
          <w:ilvl w:val="0"/>
          <w:numId w:val="42"/>
        </w:numPr>
        <w:contextualSpacing/>
        <w:rPr>
          <w:rFonts w:eastAsia="Calibri"/>
        </w:rPr>
      </w:pPr>
      <w:r w:rsidRPr="009C2F21">
        <w:rPr>
          <w:rFonts w:eastAsia="Calibri"/>
        </w:rPr>
        <w:t>ESPD dokument,</w:t>
      </w:r>
    </w:p>
    <w:p w14:paraId="5FC81C1A" w14:textId="77777777" w:rsidR="009C2F21" w:rsidRPr="009C2F21" w:rsidRDefault="009C2F21" w:rsidP="009C2F21">
      <w:pPr>
        <w:numPr>
          <w:ilvl w:val="0"/>
          <w:numId w:val="42"/>
        </w:numPr>
        <w:contextualSpacing/>
        <w:rPr>
          <w:rFonts w:eastAsia="Calibri"/>
        </w:rPr>
      </w:pPr>
      <w:r w:rsidRPr="009C2F21">
        <w:rPr>
          <w:rFonts w:eastAsia="Calibri"/>
        </w:rPr>
        <w:t>ponudbeni predračun,</w:t>
      </w:r>
    </w:p>
    <w:p w14:paraId="1AEB0C2E" w14:textId="77777777" w:rsidR="009C2F21" w:rsidRPr="009C2F21" w:rsidRDefault="009C2F21" w:rsidP="009C2F21">
      <w:pPr>
        <w:numPr>
          <w:ilvl w:val="0"/>
          <w:numId w:val="42"/>
        </w:numPr>
        <w:contextualSpacing/>
        <w:rPr>
          <w:rFonts w:eastAsia="Calibri"/>
        </w:rPr>
      </w:pPr>
      <w:r w:rsidRPr="009C2F21">
        <w:rPr>
          <w:rFonts w:eastAsia="Calibri"/>
        </w:rPr>
        <w:t xml:space="preserve">vzorec okvirnega sporazuma, </w:t>
      </w:r>
    </w:p>
    <w:p w14:paraId="463F086B" w14:textId="77777777" w:rsidR="009C2F21" w:rsidRPr="009C2F21" w:rsidRDefault="009C2F21" w:rsidP="009C2F21">
      <w:pPr>
        <w:numPr>
          <w:ilvl w:val="0"/>
          <w:numId w:val="42"/>
        </w:numPr>
        <w:contextualSpacing/>
        <w:rPr>
          <w:rFonts w:eastAsia="Calibri"/>
        </w:rPr>
      </w:pPr>
      <w:r w:rsidRPr="009C2F21">
        <w:rPr>
          <w:rFonts w:eastAsia="Calibri"/>
        </w:rPr>
        <w:t>izjave (1, 2, 3).</w:t>
      </w:r>
    </w:p>
    <w:p w14:paraId="7B32C430" w14:textId="77777777" w:rsidR="009C2F21" w:rsidRPr="009C2F21" w:rsidRDefault="009C2F21" w:rsidP="009C2F21">
      <w:pPr>
        <w:rPr>
          <w:rFonts w:eastAsia="Calibri"/>
          <w:color w:val="FF0000"/>
        </w:rPr>
      </w:pPr>
    </w:p>
    <w:p w14:paraId="659D650A" w14:textId="77777777" w:rsidR="009C2F21" w:rsidRPr="009C2F21" w:rsidRDefault="009C2F21" w:rsidP="009C2F21">
      <w:pPr>
        <w:rPr>
          <w:rFonts w:eastAsia="Calibri"/>
        </w:rPr>
      </w:pPr>
      <w:r w:rsidRPr="009C2F21">
        <w:rPr>
          <w:rFonts w:eastAsia="Calibri"/>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2"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t>Za oddajo ponudb je zahtevano eno od s strani kvalificiranega overitelja izdano digitalno potrdilo: SIGEN- CA (www.sigen-ca.si), POŠTA®CA (postarca.posta.si), HALCOM-CA (www.halcom.si), AC NLB (www.nlb.si).</w:t>
      </w:r>
    </w:p>
    <w:p w14:paraId="26339909" w14:textId="77777777" w:rsidR="002D36A0" w:rsidRDefault="002D36A0" w:rsidP="002D36A0"/>
    <w:p w14:paraId="425D0685" w14:textId="77777777" w:rsidR="00E52658" w:rsidRDefault="002D36A0" w:rsidP="002D36A0">
      <w:r>
        <w:lastRenderedPageBreak/>
        <w:t xml:space="preserve">Ponudnik se mora pred oddajo ponudbe registrirati na spletnem naslovu </w:t>
      </w:r>
      <w:hyperlink r:id="rId14"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5"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7354C16E" w:rsidR="00C939B8" w:rsidRDefault="002D36A0" w:rsidP="002D36A0">
      <w: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158D7B1F" w14:textId="77777777" w:rsidR="00A44E78" w:rsidRDefault="00A44E78" w:rsidP="002D36A0"/>
    <w:p w14:paraId="6FB905F0" w14:textId="77777777" w:rsidR="00A44E78" w:rsidRDefault="00A44E78"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lastRenderedPageBreak/>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lastRenderedPageBreak/>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Ponudnik upošteva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54BF1BA9" w14:textId="77777777" w:rsidR="00C939B8" w:rsidRDefault="00C939B8" w:rsidP="00C939B8">
      <w:pPr>
        <w:pStyle w:val="Odstavekseznama"/>
      </w:pPr>
    </w:p>
    <w:p w14:paraId="60B12031" w14:textId="77777777" w:rsidR="00E14A3E" w:rsidRDefault="00E14A3E" w:rsidP="00E14A3E">
      <w:pPr>
        <w:pStyle w:val="Naslov1"/>
      </w:pPr>
      <w:r w:rsidRPr="00742592">
        <w:lastRenderedPageBreak/>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3"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3"/>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77777777" w:rsidR="007660A2" w:rsidRDefault="007660A2" w:rsidP="007660A2">
      <w:pPr>
        <w:pStyle w:val="Naslov1"/>
      </w:pPr>
      <w:r w:rsidRPr="007660A2">
        <w:t>TEMELJNE OKOLJSKE ZAHTEVE ZA ŽIVILA IN CERTIFIKATI ZA EKOLOŠKO PRIDELANA ŽIVILA IN ŽIVILA IZ DRUGIH SHEM KAKOVOSTI</w:t>
      </w:r>
    </w:p>
    <w:p w14:paraId="6E115E2C" w14:textId="77777777" w:rsidR="007660A2" w:rsidRDefault="007660A2" w:rsidP="007660A2"/>
    <w:p w14:paraId="2B56BBCA" w14:textId="77777777" w:rsidR="007660A2" w:rsidRDefault="007660A2" w:rsidP="007660A2">
      <w:r>
        <w:t>Za izpolnjevanje temeljnih okoljskih zahtev, kot jih določa Uredba o zelenem javnem naročanju, je naročnik oblikoval posamezne sklope EKO živil, kjer morajo biti vsa živila pridelana na ekološki način, kot ga določajo Uredba Sveta (ES) št. 834/2007, Uredba Komisije (ES) št. 889/2008 ali predpis, ki ureja ekološko pridelavo in predelavo kmetijskih pridelkov oz. živil. Za živila, ki so pridelana v preusmeritvenem obdobju, se šteje, da so pridelana na ekološki način.</w:t>
      </w:r>
    </w:p>
    <w:p w14:paraId="396F0D53" w14:textId="77777777" w:rsidR="007660A2" w:rsidRDefault="007660A2" w:rsidP="007660A2"/>
    <w:p w14:paraId="745EF3EE" w14:textId="77777777" w:rsidR="007660A2" w:rsidRDefault="007660A2" w:rsidP="007660A2">
      <w:r>
        <w:t xml:space="preserve">Naročnik je v skladu z veljavno Uredbo o ZeJN temeljne okoljske zahteve za predmet </w:t>
      </w:r>
    </w:p>
    <w:p w14:paraId="79C0D5F0" w14:textId="77777777" w:rsidR="007660A2" w:rsidRDefault="007660A2" w:rsidP="007660A2">
      <w:r>
        <w:t>naročila vključil:</w:t>
      </w:r>
    </w:p>
    <w:p w14:paraId="75DC485A" w14:textId="56D7D7AE" w:rsidR="007660A2" w:rsidRDefault="007660A2" w:rsidP="007660A2">
      <w:pPr>
        <w:pStyle w:val="Odstavekseznama"/>
        <w:numPr>
          <w:ilvl w:val="0"/>
          <w:numId w:val="15"/>
        </w:numPr>
      </w:pPr>
      <w:r>
        <w:t>med tehnične specifikacije, tako da je oblikoval posamezne sklope EKO živil</w:t>
      </w:r>
      <w:r w:rsidR="005941C8">
        <w:t>,</w:t>
      </w:r>
    </w:p>
    <w:p w14:paraId="1ED0A1C1" w14:textId="594FB271" w:rsidR="007660A2" w:rsidRDefault="007660A2" w:rsidP="007660A2">
      <w:pPr>
        <w:pStyle w:val="Odstavekseznama"/>
        <w:numPr>
          <w:ilvl w:val="0"/>
          <w:numId w:val="15"/>
        </w:numPr>
      </w:pPr>
      <w:r>
        <w:t>med merila za izbor tako, da je za razvrstitev ponudb poleg merila ''Ponudbena vrednost'' določil tudi ''Shemo kakovosti''.</w:t>
      </w:r>
    </w:p>
    <w:p w14:paraId="44DA22BC" w14:textId="77777777" w:rsidR="007660A2" w:rsidRDefault="007660A2" w:rsidP="007660A2"/>
    <w:p w14:paraId="7F7353EB" w14:textId="77777777" w:rsidR="007660A2" w:rsidRDefault="007660A2" w:rsidP="007660A2">
      <w:r>
        <w:t>Naročnik bo vpliv na okolje zniževal tudi s sezonskim nakupovanjem. To pomeni, da bo kupoval lokalno samo tiste vrste sadja in zelenjave, ki so v Sloveniji ob določenem času sezonska.</w:t>
      </w:r>
    </w:p>
    <w:p w14:paraId="06676578" w14:textId="77777777" w:rsidR="007660A2" w:rsidRDefault="007660A2" w:rsidP="007660A2"/>
    <w:p w14:paraId="47AC7340" w14:textId="77777777" w:rsidR="007660A2" w:rsidRPr="00133277" w:rsidRDefault="007660A2" w:rsidP="007660A2">
      <w:r w:rsidRPr="00133277">
        <w:t>Naročnik je opredelil EKO živila v naslednjih sklopih:</w:t>
      </w:r>
    </w:p>
    <w:p w14:paraId="3DCE431B" w14:textId="14194DED" w:rsidR="007660A2" w:rsidRPr="00133277" w:rsidRDefault="007660A2" w:rsidP="007660A2">
      <w:pPr>
        <w:pStyle w:val="Odstavekseznama"/>
        <w:numPr>
          <w:ilvl w:val="0"/>
          <w:numId w:val="16"/>
        </w:numPr>
      </w:pPr>
      <w:r w:rsidRPr="00133277">
        <w:t xml:space="preserve">sklop </w:t>
      </w:r>
      <w:r w:rsidR="00A44E78">
        <w:t>11</w:t>
      </w:r>
      <w:r w:rsidR="00133277">
        <w:t>. E</w:t>
      </w:r>
      <w:r w:rsidR="00EB6B76">
        <w:t>KO</w:t>
      </w:r>
      <w:r w:rsidR="00133277">
        <w:t xml:space="preserve"> sadje in zelenjava</w:t>
      </w:r>
      <w:r w:rsidR="00C939B8">
        <w:t>,</w:t>
      </w:r>
    </w:p>
    <w:p w14:paraId="2CF12905" w14:textId="4A0EAEB7" w:rsidR="007660A2" w:rsidRPr="00133277" w:rsidRDefault="007660A2" w:rsidP="007660A2">
      <w:pPr>
        <w:pStyle w:val="Odstavekseznama"/>
        <w:numPr>
          <w:ilvl w:val="0"/>
          <w:numId w:val="16"/>
        </w:numPr>
      </w:pPr>
      <w:r w:rsidRPr="00133277">
        <w:t xml:space="preserve">sklop </w:t>
      </w:r>
      <w:r w:rsidR="00A44E78">
        <w:t>12</w:t>
      </w:r>
      <w:r w:rsidR="00133277">
        <w:t>. E</w:t>
      </w:r>
      <w:r w:rsidR="00EB6B76">
        <w:t>KO</w:t>
      </w:r>
      <w:r w:rsidR="00133277">
        <w:t xml:space="preserve"> kruh in pekovski izdelki</w:t>
      </w:r>
      <w:r w:rsidR="00C939B8">
        <w:t>,</w:t>
      </w:r>
    </w:p>
    <w:p w14:paraId="3ABF5FDC" w14:textId="33207517" w:rsidR="007660A2" w:rsidRPr="00133277" w:rsidRDefault="007660A2" w:rsidP="007660A2">
      <w:pPr>
        <w:pStyle w:val="Odstavekseznama"/>
        <w:numPr>
          <w:ilvl w:val="0"/>
          <w:numId w:val="16"/>
        </w:numPr>
      </w:pPr>
      <w:r w:rsidRPr="00133277">
        <w:t xml:space="preserve">sklop </w:t>
      </w:r>
      <w:r w:rsidR="00A44E78">
        <w:t>13</w:t>
      </w:r>
      <w:r w:rsidR="00133277">
        <w:t>. E</w:t>
      </w:r>
      <w:r w:rsidR="00EB6B76">
        <w:t>KO</w:t>
      </w:r>
      <w:r w:rsidR="00133277">
        <w:t xml:space="preserve"> mleko in </w:t>
      </w:r>
      <w:r w:rsidR="00A44E78">
        <w:t xml:space="preserve">mlečni </w:t>
      </w:r>
      <w:r w:rsidR="00133277">
        <w:t>izdelki</w:t>
      </w:r>
      <w:r w:rsidR="00C939B8">
        <w:t>,</w:t>
      </w:r>
    </w:p>
    <w:p w14:paraId="5ACD59DB" w14:textId="7C4E29D5" w:rsidR="007660A2" w:rsidRPr="00133277" w:rsidRDefault="007660A2" w:rsidP="007660A2">
      <w:pPr>
        <w:pStyle w:val="Odstavekseznama"/>
        <w:numPr>
          <w:ilvl w:val="0"/>
          <w:numId w:val="16"/>
        </w:numPr>
      </w:pPr>
      <w:r w:rsidRPr="00133277">
        <w:t xml:space="preserve">sklop </w:t>
      </w:r>
      <w:r w:rsidR="00A44E78">
        <w:t>14</w:t>
      </w:r>
      <w:r w:rsidR="00133277">
        <w:t>. E</w:t>
      </w:r>
      <w:r w:rsidR="00EB6B76">
        <w:t>KO</w:t>
      </w:r>
      <w:r w:rsidR="00133277">
        <w:t xml:space="preserve"> goveje meso</w:t>
      </w:r>
      <w:r w:rsidR="00C939B8">
        <w:t>.</w:t>
      </w:r>
    </w:p>
    <w:p w14:paraId="12FD05B8" w14:textId="77777777" w:rsidR="007660A2" w:rsidRDefault="007660A2" w:rsidP="007660A2"/>
    <w:p w14:paraId="0FD1318C" w14:textId="2656F33B" w:rsidR="007660A2" w:rsidRDefault="007660A2" w:rsidP="007660A2">
      <w:r>
        <w:t>Za te sklope bo ponudnik na poziv naročnika v ponudbi priloži</w:t>
      </w:r>
      <w:r w:rsidR="001E5A2F">
        <w:t>l</w:t>
      </w:r>
      <w:r>
        <w:t xml:space="preserve"> veljavne certifikate za vse artikle iz posameznega sklopa – uradne dokumente, ki so jih izdale pooblaščene kontrolne organizacije (npr. v Sloveniji: BUREAU VERITAS d.d. (koda: SI-BV-EKO), KON-CERT – inštitut za kontrolo in certifikacijo v kmetijstvu in gospodarstvu (koda: SI-01-EKO), IKC - inštitut za kontrolo in certifikacijo Univerze v Mariboru (koda: SI-IKC-EKO). Kmetijski pridelki in živila so lahko poleg z uradno označeno "ekološko" opredeljeni tudi z drugimi blagovnimi znamkami tako kot npr. BIODAR, EKODAR, DEMETER, IFOAM, …</w:t>
      </w:r>
    </w:p>
    <w:p w14:paraId="67668932" w14:textId="77777777" w:rsidR="007660A2" w:rsidRDefault="007660A2" w:rsidP="007660A2"/>
    <w:p w14:paraId="63AA2BFD" w14:textId="77777777" w:rsidR="007660A2" w:rsidRDefault="007660A2" w:rsidP="007660A2">
      <w:r>
        <w:t>Živila, ki so pridelana v preusmeritvenem obdobju se šteje, da so pridelana na ekološki način.</w:t>
      </w:r>
    </w:p>
    <w:p w14:paraId="3FDFD303" w14:textId="77777777" w:rsidR="001E5A2F" w:rsidRDefault="007660A2" w:rsidP="007660A2">
      <w:r>
        <w:t>V ostalih sklopih ponudnik v obrazcu predračuna označi živila, ki jih ponuja kot ekološko pridelana živila ali živila iz drugih shem kakovosti. Na obrazcu Povzetek predračuna pa naročnik vpiše le število živil, ki jih ponuja kot ekološko pridelana živila ali živila iz drugih shem kakovosti. Za vsa ta navedena živila mora ponudnik priložiti tudi veljavne certifikate.</w:t>
      </w:r>
    </w:p>
    <w:p w14:paraId="3CD62BDB" w14:textId="77777777" w:rsidR="001E5A2F" w:rsidRDefault="001E5A2F" w:rsidP="007660A2"/>
    <w:p w14:paraId="1266672C" w14:textId="7F5D3D0F" w:rsidR="007660A2" w:rsidRDefault="007660A2" w:rsidP="007660A2">
      <w:r>
        <w:t>Naročnik bo kot ustrezne priznal naslednje sheme kakovosti: ekološka kakovost, zaščitena označba porekla, zaščitena geografska označba, zajamčena tradicionalna posebnost, višja kakovost, integrirana pridelava, dobrote iz naših kmetij in izbrana kakovost. Zasebnih shem kakovosti ali drugih potrdil, nagrad in medalj naročnik ne bo priznaval.</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Inštitut za kontrolo in certifikacijo v kmetijstvu in gozdarstvu Vinarska ulica 14, 2000 Maribor</w:t>
      </w:r>
      <w:r w:rsidR="003962CA">
        <w:t>.</w:t>
      </w:r>
    </w:p>
    <w:p w14:paraId="5629A550" w14:textId="67D0AC4C" w:rsidR="007660A2" w:rsidRDefault="007660A2" w:rsidP="005A7D2B">
      <w:pPr>
        <w:pStyle w:val="Odstavekseznama"/>
        <w:numPr>
          <w:ilvl w:val="0"/>
          <w:numId w:val="19"/>
        </w:numPr>
      </w:pPr>
      <w:r>
        <w:t>Inštitut za kontrolo in certifikacijo Univerze v Mariboru Pivola 8, 2311 Hoče</w:t>
      </w:r>
      <w:r w:rsidR="003962CA">
        <w:t>.</w:t>
      </w:r>
    </w:p>
    <w:p w14:paraId="16B7D039" w14:textId="4DFFC260" w:rsidR="007660A2" w:rsidRDefault="007660A2" w:rsidP="005A7D2B">
      <w:pPr>
        <w:pStyle w:val="Odstavekseznama"/>
        <w:numPr>
          <w:ilvl w:val="0"/>
          <w:numId w:val="19"/>
        </w:numPr>
      </w:pPr>
      <w:r>
        <w:t>Bureau Veritas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267BD323" w14:textId="77777777" w:rsidR="004B3B95" w:rsidRDefault="004B3B95" w:rsidP="007660A2"/>
    <w:p w14:paraId="775FAC38" w14:textId="77777777" w:rsidR="004B3B95" w:rsidRDefault="004B3B95"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055AD690"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Naročnik bo vse ponudnike, ki ne bodo ponudili vseh vrst blaga v posameznem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3BBF0C56"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3962CA">
        <w:t>, razen za sveže blago tj. sadje in zelenjava.</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Ponudnik mora ponuditi živila take kvalitete in gramature/volumna oz. v dobavljivi enoti, kot je zahtevano v ponudbenem predračunu za posamezno živilo.</w:t>
      </w:r>
    </w:p>
    <w:p w14:paraId="45CF74BF" w14:textId="77777777" w:rsidR="005A7D2B" w:rsidRDefault="005A7D2B" w:rsidP="005A7D2B"/>
    <w:p w14:paraId="42BE925C" w14:textId="6F5BA5C4" w:rsidR="005A7D2B" w:rsidRDefault="005A7D2B" w:rsidP="00742592">
      <w:pPr>
        <w:pStyle w:val="Odstavekseznama"/>
        <w:numPr>
          <w:ilvl w:val="0"/>
          <w:numId w:val="21"/>
        </w:numPr>
      </w:pPr>
      <w:r>
        <w:t>Pri komercionalnem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7F503054" w14:textId="77777777" w:rsidR="005A7D2B" w:rsidRDefault="005A7D2B" w:rsidP="005A7D2B"/>
    <w:p w14:paraId="2ED9F647" w14:textId="6811FDD1" w:rsidR="005A7D2B" w:rsidRPr="00F55704" w:rsidRDefault="00F55704" w:rsidP="00B0132A">
      <w:pPr>
        <w:pStyle w:val="Odstavekseznama"/>
        <w:numPr>
          <w:ilvl w:val="0"/>
          <w:numId w:val="21"/>
        </w:numPr>
      </w:pPr>
      <w:r>
        <w:t xml:space="preserve">Ponudnik v </w:t>
      </w:r>
      <w:r w:rsidR="005A7D2B" w:rsidRPr="00F55704">
        <w:t>Ponudbeni predračun v stolpcu »Živila višje kakovosti« v posamezno celico vnese vrednost »1« za živila, ki so uvrščena v shemo kakovosti</w:t>
      </w:r>
      <w:r>
        <w:t>.</w:t>
      </w:r>
      <w:r w:rsidR="005A7D2B" w:rsidRPr="00F55704">
        <w:t xml:space="preserve"> </w:t>
      </w:r>
    </w:p>
    <w:p w14:paraId="7AC9C167" w14:textId="77777777" w:rsidR="005A7D2B" w:rsidRDefault="005A7D2B" w:rsidP="005A7D2B"/>
    <w:p w14:paraId="290D94CA" w14:textId="57CBCE94" w:rsidR="005A7D2B" w:rsidRDefault="005A7D2B" w:rsidP="00742592">
      <w:pPr>
        <w:pStyle w:val="Odstavekseznama"/>
        <w:numPr>
          <w:ilvl w:val="0"/>
          <w:numId w:val="21"/>
        </w:numPr>
      </w:pPr>
      <w:r>
        <w:t xml:space="preserve">Ponudnik v </w:t>
      </w:r>
      <w:r w:rsidR="00B5318B">
        <w:t xml:space="preserve">Ponudba/Rekapitulacija </w:t>
      </w:r>
      <w:r>
        <w:t>-</w:t>
      </w:r>
      <w:r w:rsidR="005B28AD">
        <w:t xml:space="preserve"> </w:t>
      </w:r>
      <w:r>
        <w:t xml:space="preserve">OBR </w:t>
      </w:r>
      <w:r w:rsidR="00DB6737">
        <w:t>2</w:t>
      </w:r>
      <w:r w:rsidR="001F0666">
        <w:t xml:space="preserve"> v stolpec </w:t>
      </w:r>
      <w:r>
        <w:t>»Št</w:t>
      </w:r>
      <w:r w:rsidR="001F0666">
        <w:t>evilo živil višje kakovosti</w:t>
      </w:r>
      <w:r w:rsidR="005B28AD">
        <w:t>«</w:t>
      </w:r>
      <w:r>
        <w:t xml:space="preserve">, prepiše vsoto ponujenih vrst živil, ki so uvrščena v shemo kakovosti.  </w:t>
      </w:r>
    </w:p>
    <w:p w14:paraId="0911D357" w14:textId="77777777" w:rsidR="005A7D2B" w:rsidRDefault="005A7D2B" w:rsidP="00742592">
      <w:pPr>
        <w:ind w:firstLine="75"/>
      </w:pPr>
    </w:p>
    <w:p w14:paraId="0BE56ECD" w14:textId="77777777" w:rsidR="005A7D2B" w:rsidRDefault="005A7D2B" w:rsidP="00742592">
      <w:pPr>
        <w:pStyle w:val="Odstavekseznama"/>
        <w:numPr>
          <w:ilvl w:val="0"/>
          <w:numId w:val="21"/>
        </w:numPr>
      </w:pPr>
      <w:r>
        <w:t>Ponudnik, ki ponuja živila iz sheme kakovosti, mora kopijo veljavnega certifikata naložiti v  razdelek »Drugi dokumenti«.</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lastRenderedPageBreak/>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2FD41510" w14:textId="7638C66C"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7B21259A" w14:textId="77777777" w:rsidR="004B3B95" w:rsidRDefault="004B3B95" w:rsidP="005A7D2B"/>
    <w:p w14:paraId="41AC7543" w14:textId="77777777" w:rsidR="004B3B95" w:rsidRDefault="004B3B95"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.000,00 EUR v obliki menične izjave ter bianco menice, skladno z</w:t>
      </w:r>
      <w:r w:rsidR="00645477">
        <w:t xml:space="preserve"> priloženim </w:t>
      </w:r>
      <w:r w:rsidR="00742592">
        <w:t>vzorcem</w:t>
      </w:r>
      <w:r w:rsidR="00645477">
        <w:t>.</w:t>
      </w:r>
    </w:p>
    <w:p w14:paraId="50E5BE12" w14:textId="77777777" w:rsidR="00742592" w:rsidRDefault="00742592" w:rsidP="00742592"/>
    <w:p w14:paraId="1FF78440" w14:textId="02BE70FF" w:rsidR="004B3B95" w:rsidRDefault="00645477" w:rsidP="00742592">
      <w:pPr>
        <w:rPr>
          <w:u w:val="single"/>
        </w:rPr>
      </w:pPr>
      <w:bookmarkStart w:id="4" w:name="_Hlk83891126"/>
      <w:r w:rsidRPr="00645477">
        <w:rPr>
          <w:u w:val="single"/>
        </w:rPr>
        <w:t>Ponudniku</w:t>
      </w:r>
      <w:r>
        <w:rPr>
          <w:u w:val="single"/>
        </w:rPr>
        <w:t xml:space="preserve"> </w:t>
      </w:r>
      <w:r w:rsidRPr="00645477">
        <w:rPr>
          <w:u w:val="single"/>
        </w:rPr>
        <w:t xml:space="preserve">blaga </w:t>
      </w:r>
      <w:r w:rsidRPr="00645477">
        <w:rPr>
          <w:b/>
          <w:bCs/>
          <w:u w:val="single"/>
        </w:rPr>
        <w:t>za posamezen sklop</w:t>
      </w:r>
      <w:r w:rsidRPr="00645477">
        <w:rPr>
          <w:u w:val="single"/>
        </w:rPr>
        <w:t xml:space="preserve">,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bookmarkEnd w:id="4"/>
    </w:p>
    <w:p w14:paraId="5F01965D" w14:textId="77777777" w:rsidR="00B82563" w:rsidRDefault="00B82563" w:rsidP="00742592">
      <w:pPr>
        <w:rPr>
          <w:u w:val="single"/>
        </w:rPr>
      </w:pPr>
    </w:p>
    <w:p w14:paraId="5AF262AD" w14:textId="77777777" w:rsidR="00B82563" w:rsidRPr="00B82563" w:rsidRDefault="00B82563" w:rsidP="00742592">
      <w:pPr>
        <w:rPr>
          <w:u w:val="single"/>
        </w:rPr>
      </w:pPr>
    </w:p>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5AD5BD46" w:rsidR="007F7165" w:rsidRPr="00C9206A" w:rsidRDefault="00742592" w:rsidP="00C9206A">
      <w:r w:rsidRPr="00742592">
        <w:t>Merilo za izbor najugodnejšega ponudnika je ekonomsko najugodnejša ponudba za posamezen sklop z upoštevanjem v nadaljevanju navedenih meril.</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3DCC4E91" w:rsidR="00C9206A" w:rsidRPr="00C9206A" w:rsidRDefault="00C9206A" w:rsidP="00C9206A">
      <w:pPr>
        <w:autoSpaceDE w:val="0"/>
        <w:autoSpaceDN w:val="0"/>
        <w:adjustRightInd w:val="0"/>
        <w:spacing w:line="240" w:lineRule="auto"/>
        <w:jc w:val="left"/>
      </w:pPr>
      <w:r w:rsidRPr="00C9206A">
        <w:t>Ponudniki lahko oddajo ponudbo za celotno javno naročilo ali  za posamezni razpisani sklop, ponuditi pa morajo vsa razpisana ž</w:t>
      </w:r>
      <w:r w:rsidR="00A60FE2">
        <w:t xml:space="preserve">ivila v posameznem </w:t>
      </w:r>
      <w:r w:rsidRPr="00C9206A">
        <w:t>sklopu.</w:t>
      </w:r>
    </w:p>
    <w:p w14:paraId="581BF9DC" w14:textId="77777777" w:rsidR="00C9206A" w:rsidRDefault="00C9206A" w:rsidP="005A561C">
      <w:pPr>
        <w:autoSpaceDE w:val="0"/>
        <w:autoSpaceDN w:val="0"/>
        <w:adjustRightInd w:val="0"/>
      </w:pPr>
    </w:p>
    <w:p w14:paraId="5DA7CA36" w14:textId="77777777" w:rsidR="00A44E78" w:rsidRDefault="00A44E78" w:rsidP="005A561C">
      <w:pPr>
        <w:autoSpaceDE w:val="0"/>
        <w:autoSpaceDN w:val="0"/>
        <w:adjustRightInd w:val="0"/>
      </w:pPr>
    </w:p>
    <w:p w14:paraId="090560F2" w14:textId="77777777" w:rsidR="00A44E78" w:rsidRPr="005A561C" w:rsidRDefault="00A44E78" w:rsidP="005A561C">
      <w:pPr>
        <w:autoSpaceDE w:val="0"/>
        <w:autoSpaceDN w:val="0"/>
        <w:adjustRightInd w:val="0"/>
      </w:pPr>
    </w:p>
    <w:p w14:paraId="4BEC2E08" w14:textId="77777777" w:rsidR="007F7165" w:rsidRDefault="007F7165" w:rsidP="00742592"/>
    <w:tbl>
      <w:tblPr>
        <w:tblStyle w:val="Tabelamrea"/>
        <w:tblW w:w="0" w:type="auto"/>
        <w:tblBorders>
          <w:top w:val="threeDEmboss" w:sz="6" w:space="0" w:color="EAF1DD" w:themeColor="accent3" w:themeTint="33"/>
          <w:left w:val="threeDEmboss" w:sz="6" w:space="0" w:color="EAF1DD" w:themeColor="accent3" w:themeTint="33"/>
          <w:bottom w:val="threeDEmboss" w:sz="6" w:space="0" w:color="EAF1DD" w:themeColor="accent3" w:themeTint="33"/>
          <w:right w:val="threeDEmboss" w:sz="6" w:space="0" w:color="EAF1DD" w:themeColor="accent3" w:themeTint="33"/>
          <w:insideH w:val="threeDEmboss" w:sz="6" w:space="0" w:color="EAF1DD" w:themeColor="accent3" w:themeTint="33"/>
          <w:insideV w:val="threeDEmboss" w:sz="6" w:space="0" w:color="EAF1DD" w:themeColor="accent3" w:themeTint="33"/>
        </w:tblBorders>
        <w:shd w:val="clear" w:color="auto" w:fill="FFFFFF" w:themeFill="background1"/>
        <w:tblLook w:val="04A0" w:firstRow="1" w:lastRow="0" w:firstColumn="1" w:lastColumn="0" w:noHBand="0" w:noVBand="1"/>
      </w:tblPr>
      <w:tblGrid>
        <w:gridCol w:w="959"/>
        <w:gridCol w:w="4111"/>
        <w:gridCol w:w="1984"/>
        <w:gridCol w:w="2158"/>
      </w:tblGrid>
      <w:tr w:rsidR="00E92F08" w14:paraId="51AE76B9" w14:textId="77777777" w:rsidTr="00695B64">
        <w:trPr>
          <w:trHeight w:val="397"/>
        </w:trPr>
        <w:tc>
          <w:tcPr>
            <w:tcW w:w="959" w:type="dxa"/>
            <w:shd w:val="clear" w:color="auto" w:fill="FFFFFF" w:themeFill="background1"/>
            <w:vAlign w:val="center"/>
          </w:tcPr>
          <w:p w14:paraId="058A7FDB" w14:textId="77777777" w:rsidR="00E92F08" w:rsidRPr="00695B64" w:rsidRDefault="00E92F08" w:rsidP="00E92F08">
            <w:pPr>
              <w:jc w:val="left"/>
            </w:pPr>
            <w:r w:rsidRPr="00695B64">
              <w:lastRenderedPageBreak/>
              <w:t>Zap. št.</w:t>
            </w:r>
          </w:p>
        </w:tc>
        <w:tc>
          <w:tcPr>
            <w:tcW w:w="4111" w:type="dxa"/>
            <w:shd w:val="clear" w:color="auto" w:fill="FFFFFF" w:themeFill="background1"/>
            <w:vAlign w:val="center"/>
          </w:tcPr>
          <w:p w14:paraId="2D57AC15" w14:textId="77777777" w:rsidR="00E92F08" w:rsidRPr="00294F67" w:rsidRDefault="00E92F08" w:rsidP="00E92F08">
            <w:pPr>
              <w:jc w:val="left"/>
            </w:pPr>
            <w:r w:rsidRPr="00294F67">
              <w:t>Ime sklopa</w:t>
            </w:r>
          </w:p>
        </w:tc>
        <w:tc>
          <w:tcPr>
            <w:tcW w:w="1984" w:type="dxa"/>
            <w:shd w:val="clear" w:color="auto" w:fill="FFFFFF" w:themeFill="background1"/>
            <w:vAlign w:val="center"/>
          </w:tcPr>
          <w:p w14:paraId="17716BF6" w14:textId="77777777" w:rsidR="00E92F08" w:rsidRPr="00695B64" w:rsidRDefault="00E92F08" w:rsidP="00E92F08">
            <w:pPr>
              <w:jc w:val="left"/>
            </w:pPr>
            <w:r w:rsidRPr="00695B64">
              <w:t>Najnižja cena ponudbenega predračuna</w:t>
            </w:r>
          </w:p>
        </w:tc>
        <w:tc>
          <w:tcPr>
            <w:tcW w:w="2158" w:type="dxa"/>
            <w:shd w:val="clear" w:color="auto" w:fill="FFFFFF" w:themeFill="background1"/>
            <w:vAlign w:val="center"/>
          </w:tcPr>
          <w:p w14:paraId="75477708" w14:textId="77777777" w:rsidR="00E92F08" w:rsidRPr="00695B64" w:rsidRDefault="00E92F08" w:rsidP="00E92F08">
            <w:pPr>
              <w:jc w:val="left"/>
            </w:pPr>
            <w:r w:rsidRPr="00695B64">
              <w:t>Ekonomsko najugodnejša ponudba</w:t>
            </w:r>
          </w:p>
        </w:tc>
      </w:tr>
      <w:tr w:rsidR="00E92F08" w14:paraId="1AF111C7" w14:textId="77777777" w:rsidTr="00695B64">
        <w:trPr>
          <w:trHeight w:val="397"/>
        </w:trPr>
        <w:tc>
          <w:tcPr>
            <w:tcW w:w="959" w:type="dxa"/>
            <w:shd w:val="clear" w:color="auto" w:fill="FFFFFF" w:themeFill="background1"/>
            <w:vAlign w:val="center"/>
          </w:tcPr>
          <w:p w14:paraId="2D0D8B1F" w14:textId="77777777" w:rsidR="00E92F08" w:rsidRPr="00A60FE2" w:rsidRDefault="00E92F08" w:rsidP="00E92F08">
            <w:pPr>
              <w:jc w:val="left"/>
            </w:pPr>
            <w:r w:rsidRPr="00A60FE2">
              <w:t>1.</w:t>
            </w:r>
          </w:p>
        </w:tc>
        <w:tc>
          <w:tcPr>
            <w:tcW w:w="4111" w:type="dxa"/>
            <w:shd w:val="clear" w:color="auto" w:fill="FFFFFF" w:themeFill="background1"/>
            <w:vAlign w:val="center"/>
          </w:tcPr>
          <w:p w14:paraId="7B9EFE06" w14:textId="32D8E6BF" w:rsidR="00E92F08" w:rsidRPr="00133277" w:rsidRDefault="004250D6" w:rsidP="00E92F08">
            <w:pPr>
              <w:jc w:val="left"/>
            </w:pPr>
            <w:r>
              <w:t xml:space="preserve">SVEŽE </w:t>
            </w:r>
            <w:r w:rsidR="00133277">
              <w:t>SADJE IN ZELENJAVA</w:t>
            </w:r>
          </w:p>
        </w:tc>
        <w:tc>
          <w:tcPr>
            <w:tcW w:w="1984" w:type="dxa"/>
            <w:shd w:val="clear" w:color="auto" w:fill="FFFFFF" w:themeFill="background1"/>
            <w:vAlign w:val="center"/>
          </w:tcPr>
          <w:p w14:paraId="1D841D40" w14:textId="5B0D546A" w:rsidR="00E92F08" w:rsidRPr="00E92F08" w:rsidRDefault="00234824" w:rsidP="00E92F08">
            <w:pPr>
              <w:jc w:val="left"/>
            </w:pPr>
            <w:r>
              <w:t>X</w:t>
            </w:r>
          </w:p>
        </w:tc>
        <w:tc>
          <w:tcPr>
            <w:tcW w:w="2158" w:type="dxa"/>
            <w:shd w:val="clear" w:color="auto" w:fill="FFFFFF" w:themeFill="background1"/>
            <w:vAlign w:val="center"/>
          </w:tcPr>
          <w:p w14:paraId="7062D778" w14:textId="6A131D15" w:rsidR="00E92F08" w:rsidRPr="00E92F08" w:rsidRDefault="00E92F08" w:rsidP="00E92F08">
            <w:pPr>
              <w:jc w:val="left"/>
            </w:pPr>
          </w:p>
        </w:tc>
      </w:tr>
      <w:tr w:rsidR="00E92F08" w14:paraId="33305D22" w14:textId="77777777" w:rsidTr="00695B64">
        <w:trPr>
          <w:trHeight w:val="397"/>
        </w:trPr>
        <w:tc>
          <w:tcPr>
            <w:tcW w:w="959" w:type="dxa"/>
            <w:shd w:val="clear" w:color="auto" w:fill="FFFFFF" w:themeFill="background1"/>
            <w:vAlign w:val="center"/>
          </w:tcPr>
          <w:p w14:paraId="2D43CA73" w14:textId="77777777" w:rsidR="00E92F08" w:rsidRPr="00A60FE2" w:rsidRDefault="00E92F08" w:rsidP="00E92F08">
            <w:pPr>
              <w:jc w:val="left"/>
            </w:pPr>
            <w:r w:rsidRPr="00A60FE2">
              <w:t>2.</w:t>
            </w:r>
          </w:p>
        </w:tc>
        <w:tc>
          <w:tcPr>
            <w:tcW w:w="4111" w:type="dxa"/>
            <w:shd w:val="clear" w:color="auto" w:fill="FFFFFF" w:themeFill="background1"/>
            <w:vAlign w:val="center"/>
          </w:tcPr>
          <w:p w14:paraId="1CBA5860" w14:textId="47395BCD" w:rsidR="00E92F08" w:rsidRPr="00133277" w:rsidRDefault="00133277" w:rsidP="00E92F08">
            <w:pPr>
              <w:jc w:val="left"/>
            </w:pPr>
            <w:r w:rsidRPr="00133277">
              <w:t>INTEGRIRANA JABOLKA</w:t>
            </w:r>
          </w:p>
        </w:tc>
        <w:tc>
          <w:tcPr>
            <w:tcW w:w="1984" w:type="dxa"/>
            <w:shd w:val="clear" w:color="auto" w:fill="FFFFFF" w:themeFill="background1"/>
            <w:vAlign w:val="center"/>
          </w:tcPr>
          <w:p w14:paraId="33DD1000" w14:textId="296C5B53" w:rsidR="00E92F08" w:rsidRPr="00E92F08" w:rsidRDefault="00234824" w:rsidP="00E92F08">
            <w:pPr>
              <w:jc w:val="left"/>
            </w:pPr>
            <w:r>
              <w:t>X</w:t>
            </w:r>
          </w:p>
        </w:tc>
        <w:tc>
          <w:tcPr>
            <w:tcW w:w="2158" w:type="dxa"/>
            <w:shd w:val="clear" w:color="auto" w:fill="FFFFFF" w:themeFill="background1"/>
            <w:vAlign w:val="center"/>
          </w:tcPr>
          <w:p w14:paraId="42BBA186" w14:textId="7A4F9B7F" w:rsidR="00E92F08" w:rsidRPr="00E92F08" w:rsidRDefault="00E92F08" w:rsidP="00E92F08">
            <w:pPr>
              <w:jc w:val="left"/>
            </w:pPr>
          </w:p>
        </w:tc>
      </w:tr>
      <w:tr w:rsidR="00E92F08" w14:paraId="5CD8FD18" w14:textId="77777777" w:rsidTr="00695B64">
        <w:trPr>
          <w:trHeight w:val="397"/>
        </w:trPr>
        <w:tc>
          <w:tcPr>
            <w:tcW w:w="959" w:type="dxa"/>
            <w:shd w:val="clear" w:color="auto" w:fill="FFFFFF" w:themeFill="background1"/>
            <w:vAlign w:val="center"/>
          </w:tcPr>
          <w:p w14:paraId="6171B7D1" w14:textId="77777777" w:rsidR="00E92F08" w:rsidRPr="00A60FE2" w:rsidRDefault="00E92F08" w:rsidP="00E92F08">
            <w:pPr>
              <w:jc w:val="left"/>
            </w:pPr>
            <w:r w:rsidRPr="00A60FE2">
              <w:t>3.</w:t>
            </w:r>
          </w:p>
        </w:tc>
        <w:tc>
          <w:tcPr>
            <w:tcW w:w="4111" w:type="dxa"/>
            <w:shd w:val="clear" w:color="auto" w:fill="FFFFFF" w:themeFill="background1"/>
            <w:vAlign w:val="center"/>
          </w:tcPr>
          <w:p w14:paraId="62A5BE4A" w14:textId="1741EF71" w:rsidR="00E92F08" w:rsidRPr="00133277" w:rsidRDefault="00133277" w:rsidP="00E92F08">
            <w:pPr>
              <w:jc w:val="left"/>
            </w:pPr>
            <w:r w:rsidRPr="00133277">
              <w:t>KRUH IN PEKOVSKI IZDELKI</w:t>
            </w:r>
          </w:p>
        </w:tc>
        <w:tc>
          <w:tcPr>
            <w:tcW w:w="1984" w:type="dxa"/>
            <w:shd w:val="clear" w:color="auto" w:fill="FFFFFF" w:themeFill="background1"/>
            <w:vAlign w:val="center"/>
          </w:tcPr>
          <w:p w14:paraId="0B821645" w14:textId="77777777" w:rsidR="00E92F08" w:rsidRPr="00E92F08" w:rsidRDefault="00E92F08" w:rsidP="00E92F08">
            <w:pPr>
              <w:jc w:val="left"/>
            </w:pPr>
          </w:p>
        </w:tc>
        <w:tc>
          <w:tcPr>
            <w:tcW w:w="2158" w:type="dxa"/>
            <w:shd w:val="clear" w:color="auto" w:fill="FFFFFF" w:themeFill="background1"/>
            <w:vAlign w:val="center"/>
          </w:tcPr>
          <w:p w14:paraId="189D126F" w14:textId="77777777" w:rsidR="00E92F08" w:rsidRPr="00E92F08" w:rsidRDefault="00E92F08" w:rsidP="00E92F08">
            <w:pPr>
              <w:jc w:val="left"/>
            </w:pPr>
            <w:r w:rsidRPr="00E92F08">
              <w:t>X</w:t>
            </w:r>
          </w:p>
        </w:tc>
      </w:tr>
      <w:tr w:rsidR="00E92F08" w14:paraId="5503E235" w14:textId="77777777" w:rsidTr="00695B64">
        <w:trPr>
          <w:trHeight w:val="397"/>
        </w:trPr>
        <w:tc>
          <w:tcPr>
            <w:tcW w:w="959" w:type="dxa"/>
            <w:shd w:val="clear" w:color="auto" w:fill="FFFFFF" w:themeFill="background1"/>
            <w:vAlign w:val="center"/>
          </w:tcPr>
          <w:p w14:paraId="0B727A95" w14:textId="77777777" w:rsidR="00E92F08" w:rsidRPr="00A60FE2" w:rsidRDefault="00E92F08" w:rsidP="00E92F08">
            <w:pPr>
              <w:jc w:val="left"/>
            </w:pPr>
            <w:r w:rsidRPr="00A60FE2">
              <w:t>4.</w:t>
            </w:r>
          </w:p>
        </w:tc>
        <w:tc>
          <w:tcPr>
            <w:tcW w:w="4111" w:type="dxa"/>
            <w:shd w:val="clear" w:color="auto" w:fill="FFFFFF" w:themeFill="background1"/>
            <w:vAlign w:val="center"/>
          </w:tcPr>
          <w:p w14:paraId="41D55915" w14:textId="2E64E9E6" w:rsidR="00E92F08" w:rsidRPr="00133277" w:rsidRDefault="00133277" w:rsidP="00234824">
            <w:pPr>
              <w:jc w:val="left"/>
            </w:pPr>
            <w:r w:rsidRPr="00133277">
              <w:t xml:space="preserve">MLEKO IN </w:t>
            </w:r>
            <w:r w:rsidR="00A44E78">
              <w:t xml:space="preserve">MLEČNI </w:t>
            </w:r>
            <w:r w:rsidR="00234824">
              <w:t>IZDELKI</w:t>
            </w:r>
          </w:p>
        </w:tc>
        <w:tc>
          <w:tcPr>
            <w:tcW w:w="1984" w:type="dxa"/>
            <w:shd w:val="clear" w:color="auto" w:fill="FFFFFF" w:themeFill="background1"/>
            <w:vAlign w:val="center"/>
          </w:tcPr>
          <w:p w14:paraId="30C741E3" w14:textId="77777777" w:rsidR="00E92F08" w:rsidRPr="00E92F08" w:rsidRDefault="00E92F08" w:rsidP="00E92F08">
            <w:pPr>
              <w:jc w:val="left"/>
            </w:pPr>
          </w:p>
        </w:tc>
        <w:tc>
          <w:tcPr>
            <w:tcW w:w="2158" w:type="dxa"/>
            <w:shd w:val="clear" w:color="auto" w:fill="FFFFFF" w:themeFill="background1"/>
            <w:vAlign w:val="center"/>
          </w:tcPr>
          <w:p w14:paraId="67377156" w14:textId="77777777" w:rsidR="00E92F08" w:rsidRPr="00E92F08" w:rsidRDefault="00E92F08" w:rsidP="00E92F08">
            <w:pPr>
              <w:jc w:val="left"/>
            </w:pPr>
            <w:r w:rsidRPr="00E92F08">
              <w:t>X</w:t>
            </w:r>
          </w:p>
        </w:tc>
      </w:tr>
      <w:tr w:rsidR="00E92F08" w14:paraId="1A2B9E53" w14:textId="77777777" w:rsidTr="00695B64">
        <w:trPr>
          <w:trHeight w:val="397"/>
        </w:trPr>
        <w:tc>
          <w:tcPr>
            <w:tcW w:w="959" w:type="dxa"/>
            <w:shd w:val="clear" w:color="auto" w:fill="FFFFFF" w:themeFill="background1"/>
            <w:vAlign w:val="center"/>
          </w:tcPr>
          <w:p w14:paraId="1109EFA9" w14:textId="77777777" w:rsidR="00E92F08" w:rsidRPr="00A60FE2" w:rsidRDefault="00E92F08" w:rsidP="00E92F08">
            <w:pPr>
              <w:jc w:val="left"/>
            </w:pPr>
            <w:r w:rsidRPr="00A60FE2">
              <w:t>5.</w:t>
            </w:r>
          </w:p>
        </w:tc>
        <w:tc>
          <w:tcPr>
            <w:tcW w:w="4111" w:type="dxa"/>
            <w:shd w:val="clear" w:color="auto" w:fill="FFFFFF" w:themeFill="background1"/>
            <w:vAlign w:val="center"/>
          </w:tcPr>
          <w:p w14:paraId="453BE928" w14:textId="4618F924" w:rsidR="00E92F08" w:rsidRPr="00133277" w:rsidRDefault="00133277" w:rsidP="00E92F08">
            <w:pPr>
              <w:jc w:val="left"/>
            </w:pPr>
            <w:r w:rsidRPr="00133277">
              <w:t>SLADOLED</w:t>
            </w:r>
            <w:r w:rsidR="004250D6">
              <w:t>I</w:t>
            </w:r>
          </w:p>
        </w:tc>
        <w:tc>
          <w:tcPr>
            <w:tcW w:w="1984" w:type="dxa"/>
            <w:shd w:val="clear" w:color="auto" w:fill="FFFFFF" w:themeFill="background1"/>
            <w:vAlign w:val="center"/>
          </w:tcPr>
          <w:p w14:paraId="266C774E" w14:textId="77777777" w:rsidR="00E92F08" w:rsidRPr="00E92F08" w:rsidRDefault="00E92F08" w:rsidP="00E92F08">
            <w:pPr>
              <w:jc w:val="left"/>
            </w:pPr>
          </w:p>
        </w:tc>
        <w:tc>
          <w:tcPr>
            <w:tcW w:w="2158" w:type="dxa"/>
            <w:shd w:val="clear" w:color="auto" w:fill="FFFFFF" w:themeFill="background1"/>
            <w:vAlign w:val="center"/>
          </w:tcPr>
          <w:p w14:paraId="2A29A1A9" w14:textId="77777777" w:rsidR="00E92F08" w:rsidRPr="00E92F08" w:rsidRDefault="00E92F08" w:rsidP="00E92F08">
            <w:pPr>
              <w:jc w:val="left"/>
            </w:pPr>
            <w:r w:rsidRPr="00E92F08">
              <w:t>X</w:t>
            </w:r>
          </w:p>
        </w:tc>
      </w:tr>
      <w:tr w:rsidR="00E92F08" w14:paraId="2211106E" w14:textId="77777777" w:rsidTr="00695B64">
        <w:trPr>
          <w:trHeight w:val="397"/>
        </w:trPr>
        <w:tc>
          <w:tcPr>
            <w:tcW w:w="959" w:type="dxa"/>
            <w:shd w:val="clear" w:color="auto" w:fill="FFFFFF" w:themeFill="background1"/>
            <w:vAlign w:val="center"/>
          </w:tcPr>
          <w:p w14:paraId="16658609" w14:textId="77777777" w:rsidR="00E92F08" w:rsidRPr="00A60FE2" w:rsidRDefault="00E92F08" w:rsidP="00E92F08">
            <w:pPr>
              <w:jc w:val="left"/>
            </w:pPr>
            <w:r w:rsidRPr="00A60FE2">
              <w:t>6.</w:t>
            </w:r>
          </w:p>
        </w:tc>
        <w:tc>
          <w:tcPr>
            <w:tcW w:w="4111" w:type="dxa"/>
            <w:shd w:val="clear" w:color="auto" w:fill="FFFFFF" w:themeFill="background1"/>
            <w:vAlign w:val="center"/>
          </w:tcPr>
          <w:p w14:paraId="4FD3BD5E" w14:textId="706DE90E" w:rsidR="00E92F08" w:rsidRPr="00133277" w:rsidRDefault="00133277" w:rsidP="003739FE">
            <w:pPr>
              <w:jc w:val="left"/>
            </w:pPr>
            <w:r w:rsidRPr="00133277">
              <w:t xml:space="preserve">MESO IN </w:t>
            </w:r>
            <w:r w:rsidR="00A44E78">
              <w:t xml:space="preserve">MESNI </w:t>
            </w:r>
            <w:r w:rsidRPr="00133277">
              <w:t>IZDELKI</w:t>
            </w:r>
          </w:p>
        </w:tc>
        <w:tc>
          <w:tcPr>
            <w:tcW w:w="1984" w:type="dxa"/>
            <w:shd w:val="clear" w:color="auto" w:fill="FFFFFF" w:themeFill="background1"/>
            <w:vAlign w:val="center"/>
          </w:tcPr>
          <w:p w14:paraId="09149E89" w14:textId="77777777" w:rsidR="00E92F08" w:rsidRPr="00E92F08" w:rsidRDefault="00E92F08" w:rsidP="00E92F08">
            <w:pPr>
              <w:jc w:val="left"/>
            </w:pPr>
          </w:p>
        </w:tc>
        <w:tc>
          <w:tcPr>
            <w:tcW w:w="2158" w:type="dxa"/>
            <w:shd w:val="clear" w:color="auto" w:fill="FFFFFF" w:themeFill="background1"/>
            <w:vAlign w:val="center"/>
          </w:tcPr>
          <w:p w14:paraId="7712AA02" w14:textId="77777777" w:rsidR="00E92F08" w:rsidRPr="00E92F08" w:rsidRDefault="00E92F08" w:rsidP="00E92F08">
            <w:pPr>
              <w:jc w:val="left"/>
            </w:pPr>
            <w:r w:rsidRPr="00E92F08">
              <w:t>X</w:t>
            </w:r>
          </w:p>
        </w:tc>
      </w:tr>
      <w:tr w:rsidR="00E92F08" w14:paraId="307FA0D7" w14:textId="77777777" w:rsidTr="00695B64">
        <w:trPr>
          <w:trHeight w:val="397"/>
        </w:trPr>
        <w:tc>
          <w:tcPr>
            <w:tcW w:w="959" w:type="dxa"/>
            <w:shd w:val="clear" w:color="auto" w:fill="FFFFFF" w:themeFill="background1"/>
            <w:vAlign w:val="center"/>
          </w:tcPr>
          <w:p w14:paraId="03B00FA0" w14:textId="77777777" w:rsidR="00E92F08" w:rsidRPr="00A60FE2" w:rsidRDefault="00E92F08" w:rsidP="00E92F08">
            <w:pPr>
              <w:jc w:val="left"/>
            </w:pPr>
            <w:r w:rsidRPr="00A60FE2">
              <w:t>7.</w:t>
            </w:r>
          </w:p>
        </w:tc>
        <w:tc>
          <w:tcPr>
            <w:tcW w:w="4111" w:type="dxa"/>
            <w:shd w:val="clear" w:color="auto" w:fill="FFFFFF" w:themeFill="background1"/>
            <w:vAlign w:val="center"/>
          </w:tcPr>
          <w:p w14:paraId="1454216E" w14:textId="0BD321C1" w:rsidR="00E92F08" w:rsidRPr="00133277" w:rsidRDefault="00133277" w:rsidP="00E92F08">
            <w:pPr>
              <w:jc w:val="left"/>
            </w:pPr>
            <w:r w:rsidRPr="00133277">
              <w:t>PERUTNINA IN IZDELKI</w:t>
            </w:r>
          </w:p>
        </w:tc>
        <w:tc>
          <w:tcPr>
            <w:tcW w:w="1984" w:type="dxa"/>
            <w:shd w:val="clear" w:color="auto" w:fill="FFFFFF" w:themeFill="background1"/>
            <w:vAlign w:val="center"/>
          </w:tcPr>
          <w:p w14:paraId="7A932431" w14:textId="77777777" w:rsidR="00E92F08" w:rsidRPr="00E92F08" w:rsidRDefault="00E92F08" w:rsidP="00E92F08">
            <w:pPr>
              <w:jc w:val="left"/>
            </w:pPr>
          </w:p>
        </w:tc>
        <w:tc>
          <w:tcPr>
            <w:tcW w:w="2158" w:type="dxa"/>
            <w:shd w:val="clear" w:color="auto" w:fill="FFFFFF" w:themeFill="background1"/>
            <w:vAlign w:val="center"/>
          </w:tcPr>
          <w:p w14:paraId="79E06495" w14:textId="77777777" w:rsidR="00E92F08" w:rsidRPr="00E92F08" w:rsidRDefault="00E92F08" w:rsidP="00E92F08">
            <w:pPr>
              <w:jc w:val="left"/>
            </w:pPr>
            <w:r w:rsidRPr="00E92F08">
              <w:t>X</w:t>
            </w:r>
          </w:p>
        </w:tc>
      </w:tr>
      <w:tr w:rsidR="00E92F08" w14:paraId="409DEC6C" w14:textId="77777777" w:rsidTr="00695B64">
        <w:trPr>
          <w:trHeight w:val="397"/>
        </w:trPr>
        <w:tc>
          <w:tcPr>
            <w:tcW w:w="959" w:type="dxa"/>
            <w:shd w:val="clear" w:color="auto" w:fill="FFFFFF" w:themeFill="background1"/>
            <w:vAlign w:val="center"/>
          </w:tcPr>
          <w:p w14:paraId="2B4A238F" w14:textId="77777777" w:rsidR="00E92F08" w:rsidRPr="00A60FE2" w:rsidRDefault="00E92F08" w:rsidP="00E92F08">
            <w:pPr>
              <w:jc w:val="left"/>
            </w:pPr>
            <w:r w:rsidRPr="00A60FE2">
              <w:t>8.</w:t>
            </w:r>
          </w:p>
        </w:tc>
        <w:tc>
          <w:tcPr>
            <w:tcW w:w="4111" w:type="dxa"/>
            <w:shd w:val="clear" w:color="auto" w:fill="FFFFFF" w:themeFill="background1"/>
            <w:vAlign w:val="center"/>
          </w:tcPr>
          <w:p w14:paraId="5642FB6A" w14:textId="3DC29792" w:rsidR="00E92F08" w:rsidRPr="00133277" w:rsidRDefault="00133277" w:rsidP="00E92F08">
            <w:pPr>
              <w:jc w:val="left"/>
            </w:pPr>
            <w:r w:rsidRPr="00133277">
              <w:t>ŽITA, STROČNICE, SEMENA IN IZDELKI</w:t>
            </w:r>
          </w:p>
        </w:tc>
        <w:tc>
          <w:tcPr>
            <w:tcW w:w="1984" w:type="dxa"/>
            <w:shd w:val="clear" w:color="auto" w:fill="FFFFFF" w:themeFill="background1"/>
            <w:vAlign w:val="center"/>
          </w:tcPr>
          <w:p w14:paraId="62B402DF" w14:textId="77777777" w:rsidR="00E92F08" w:rsidRPr="00E92F08" w:rsidRDefault="00E92F08" w:rsidP="00E92F08">
            <w:pPr>
              <w:jc w:val="left"/>
            </w:pPr>
          </w:p>
        </w:tc>
        <w:tc>
          <w:tcPr>
            <w:tcW w:w="2158" w:type="dxa"/>
            <w:shd w:val="clear" w:color="auto" w:fill="FFFFFF" w:themeFill="background1"/>
            <w:vAlign w:val="center"/>
          </w:tcPr>
          <w:p w14:paraId="2EDF1E66" w14:textId="77777777" w:rsidR="00E92F08" w:rsidRPr="00E92F08" w:rsidRDefault="00E92F08" w:rsidP="00E92F08">
            <w:pPr>
              <w:jc w:val="left"/>
            </w:pPr>
            <w:r w:rsidRPr="00E92F08">
              <w:t>X</w:t>
            </w:r>
          </w:p>
        </w:tc>
      </w:tr>
      <w:tr w:rsidR="00E92F08" w14:paraId="770D0C8F" w14:textId="77777777" w:rsidTr="00695B64">
        <w:trPr>
          <w:trHeight w:val="397"/>
        </w:trPr>
        <w:tc>
          <w:tcPr>
            <w:tcW w:w="959" w:type="dxa"/>
            <w:shd w:val="clear" w:color="auto" w:fill="FFFFFF" w:themeFill="background1"/>
            <w:vAlign w:val="center"/>
          </w:tcPr>
          <w:p w14:paraId="0583BC03" w14:textId="77777777" w:rsidR="00E92F08" w:rsidRPr="00A60FE2" w:rsidRDefault="00E92F08" w:rsidP="00E92F08">
            <w:pPr>
              <w:jc w:val="left"/>
            </w:pPr>
            <w:r w:rsidRPr="00A60FE2">
              <w:t>9.</w:t>
            </w:r>
          </w:p>
        </w:tc>
        <w:tc>
          <w:tcPr>
            <w:tcW w:w="4111" w:type="dxa"/>
            <w:shd w:val="clear" w:color="auto" w:fill="FFFFFF" w:themeFill="background1"/>
            <w:vAlign w:val="center"/>
          </w:tcPr>
          <w:p w14:paraId="29D06B39" w14:textId="471AA60E" w:rsidR="00E92F08" w:rsidRPr="00133277" w:rsidRDefault="00133277" w:rsidP="00E92F08">
            <w:pPr>
              <w:jc w:val="left"/>
            </w:pPr>
            <w:r w:rsidRPr="00133277">
              <w:t>ZAMRZNJENA PREHRANA</w:t>
            </w:r>
            <w:r w:rsidR="004250D6">
              <w:t xml:space="preserve"> IN RIBE</w:t>
            </w:r>
          </w:p>
        </w:tc>
        <w:tc>
          <w:tcPr>
            <w:tcW w:w="1984" w:type="dxa"/>
            <w:shd w:val="clear" w:color="auto" w:fill="FFFFFF" w:themeFill="background1"/>
            <w:vAlign w:val="center"/>
          </w:tcPr>
          <w:p w14:paraId="3BAE4306" w14:textId="77777777" w:rsidR="00E92F08" w:rsidRPr="00E92F08" w:rsidRDefault="00E92F08" w:rsidP="00E92F08">
            <w:pPr>
              <w:jc w:val="left"/>
            </w:pPr>
          </w:p>
        </w:tc>
        <w:tc>
          <w:tcPr>
            <w:tcW w:w="2158" w:type="dxa"/>
            <w:shd w:val="clear" w:color="auto" w:fill="FFFFFF" w:themeFill="background1"/>
            <w:vAlign w:val="center"/>
          </w:tcPr>
          <w:p w14:paraId="274E0470" w14:textId="77777777" w:rsidR="00E92F08" w:rsidRPr="00E92F08" w:rsidRDefault="00E92F08" w:rsidP="00E92F08">
            <w:pPr>
              <w:jc w:val="left"/>
            </w:pPr>
            <w:r w:rsidRPr="00E92F08">
              <w:t>X</w:t>
            </w:r>
          </w:p>
        </w:tc>
      </w:tr>
      <w:tr w:rsidR="00A44E78" w14:paraId="2DF281A2" w14:textId="77777777" w:rsidTr="00695B64">
        <w:trPr>
          <w:trHeight w:val="397"/>
        </w:trPr>
        <w:tc>
          <w:tcPr>
            <w:tcW w:w="959" w:type="dxa"/>
            <w:shd w:val="clear" w:color="auto" w:fill="FFFFFF" w:themeFill="background1"/>
            <w:vAlign w:val="center"/>
          </w:tcPr>
          <w:p w14:paraId="4AA7BBEA" w14:textId="77777777" w:rsidR="00A44E78" w:rsidRPr="00A60FE2" w:rsidRDefault="00A44E78" w:rsidP="00E92F08">
            <w:pPr>
              <w:jc w:val="left"/>
            </w:pPr>
            <w:r w:rsidRPr="00A60FE2">
              <w:t>10.</w:t>
            </w:r>
          </w:p>
        </w:tc>
        <w:tc>
          <w:tcPr>
            <w:tcW w:w="4111" w:type="dxa"/>
            <w:shd w:val="clear" w:color="auto" w:fill="FFFFFF" w:themeFill="background1"/>
            <w:vAlign w:val="center"/>
          </w:tcPr>
          <w:p w14:paraId="1FE0E47D" w14:textId="2D9A3B45" w:rsidR="00A44E78" w:rsidRPr="00133277" w:rsidRDefault="00A44E78" w:rsidP="00E92F08">
            <w:pPr>
              <w:jc w:val="left"/>
            </w:pPr>
            <w:r w:rsidRPr="00234824">
              <w:t>RAZNA PREHRANA IN EKO RAZNA PREHRANA</w:t>
            </w:r>
          </w:p>
        </w:tc>
        <w:tc>
          <w:tcPr>
            <w:tcW w:w="1984" w:type="dxa"/>
            <w:shd w:val="clear" w:color="auto" w:fill="FFFFFF" w:themeFill="background1"/>
            <w:vAlign w:val="center"/>
          </w:tcPr>
          <w:p w14:paraId="11AA5925" w14:textId="77777777" w:rsidR="00A44E78" w:rsidRPr="00E92F08" w:rsidRDefault="00A44E78" w:rsidP="00E92F08">
            <w:pPr>
              <w:jc w:val="left"/>
            </w:pPr>
          </w:p>
        </w:tc>
        <w:tc>
          <w:tcPr>
            <w:tcW w:w="2158" w:type="dxa"/>
            <w:shd w:val="clear" w:color="auto" w:fill="FFFFFF" w:themeFill="background1"/>
            <w:vAlign w:val="center"/>
          </w:tcPr>
          <w:p w14:paraId="4F2A89BA" w14:textId="77777777" w:rsidR="00A44E78" w:rsidRPr="00E92F08" w:rsidRDefault="00A44E78" w:rsidP="00E92F08">
            <w:pPr>
              <w:jc w:val="left"/>
            </w:pPr>
            <w:r w:rsidRPr="00E92F08">
              <w:t>X</w:t>
            </w:r>
          </w:p>
        </w:tc>
      </w:tr>
      <w:tr w:rsidR="00A44E78" w14:paraId="393B5530" w14:textId="77777777" w:rsidTr="00695B64">
        <w:trPr>
          <w:trHeight w:val="397"/>
        </w:trPr>
        <w:tc>
          <w:tcPr>
            <w:tcW w:w="959" w:type="dxa"/>
            <w:shd w:val="clear" w:color="auto" w:fill="FFFFFF" w:themeFill="background1"/>
            <w:vAlign w:val="center"/>
          </w:tcPr>
          <w:p w14:paraId="4B63EE41" w14:textId="77777777" w:rsidR="00A44E78" w:rsidRPr="00A60FE2" w:rsidRDefault="00A44E78" w:rsidP="00E92F08">
            <w:pPr>
              <w:jc w:val="left"/>
            </w:pPr>
            <w:r w:rsidRPr="00A60FE2">
              <w:t>11.</w:t>
            </w:r>
          </w:p>
        </w:tc>
        <w:tc>
          <w:tcPr>
            <w:tcW w:w="4111" w:type="dxa"/>
            <w:shd w:val="clear" w:color="auto" w:fill="FFFFFF" w:themeFill="background1"/>
            <w:vAlign w:val="center"/>
          </w:tcPr>
          <w:p w14:paraId="53B81B9D" w14:textId="14A2961C" w:rsidR="00A44E78" w:rsidRPr="00133277" w:rsidRDefault="00A44E78" w:rsidP="00E92F08">
            <w:pPr>
              <w:jc w:val="left"/>
            </w:pPr>
            <w:r w:rsidRPr="00234824">
              <w:t>EKO SADJE IN ZELENJAVA</w:t>
            </w:r>
          </w:p>
        </w:tc>
        <w:tc>
          <w:tcPr>
            <w:tcW w:w="1984" w:type="dxa"/>
            <w:shd w:val="clear" w:color="auto" w:fill="FFFFFF" w:themeFill="background1"/>
            <w:vAlign w:val="center"/>
          </w:tcPr>
          <w:p w14:paraId="5908345E" w14:textId="2C2C24DD" w:rsidR="00A44E78" w:rsidRPr="00E92F08" w:rsidRDefault="00A44E78" w:rsidP="00E92F08">
            <w:pPr>
              <w:jc w:val="left"/>
            </w:pPr>
            <w:r>
              <w:t>X</w:t>
            </w:r>
          </w:p>
        </w:tc>
        <w:tc>
          <w:tcPr>
            <w:tcW w:w="2158" w:type="dxa"/>
            <w:shd w:val="clear" w:color="auto" w:fill="FFFFFF" w:themeFill="background1"/>
            <w:vAlign w:val="center"/>
          </w:tcPr>
          <w:p w14:paraId="2ACDEE4A" w14:textId="28B7BF21" w:rsidR="00A44E78" w:rsidRPr="00E92F08" w:rsidRDefault="00A44E78" w:rsidP="00E92F08">
            <w:pPr>
              <w:jc w:val="left"/>
            </w:pPr>
          </w:p>
        </w:tc>
      </w:tr>
      <w:tr w:rsidR="00A44E78" w14:paraId="160EC22B" w14:textId="77777777" w:rsidTr="00695B64">
        <w:trPr>
          <w:trHeight w:val="397"/>
        </w:trPr>
        <w:tc>
          <w:tcPr>
            <w:tcW w:w="959" w:type="dxa"/>
            <w:shd w:val="clear" w:color="auto" w:fill="FFFFFF" w:themeFill="background1"/>
            <w:vAlign w:val="center"/>
          </w:tcPr>
          <w:p w14:paraId="343FF724" w14:textId="77777777" w:rsidR="00A44E78" w:rsidRPr="00A60FE2" w:rsidRDefault="00A44E78" w:rsidP="00E92F08">
            <w:pPr>
              <w:jc w:val="left"/>
            </w:pPr>
            <w:r w:rsidRPr="00A60FE2">
              <w:t>12.</w:t>
            </w:r>
          </w:p>
        </w:tc>
        <w:tc>
          <w:tcPr>
            <w:tcW w:w="4111" w:type="dxa"/>
            <w:shd w:val="clear" w:color="auto" w:fill="FFFFFF" w:themeFill="background1"/>
            <w:vAlign w:val="center"/>
          </w:tcPr>
          <w:p w14:paraId="14F8FEB7" w14:textId="1C447F98" w:rsidR="00A44E78" w:rsidRPr="00133277" w:rsidRDefault="00A44E78" w:rsidP="00E92F08">
            <w:pPr>
              <w:jc w:val="left"/>
            </w:pPr>
            <w:r w:rsidRPr="00234824">
              <w:t>EKO KRUH IN PEKOVSKI IZDELKI</w:t>
            </w:r>
          </w:p>
        </w:tc>
        <w:tc>
          <w:tcPr>
            <w:tcW w:w="1984" w:type="dxa"/>
            <w:shd w:val="clear" w:color="auto" w:fill="FFFFFF" w:themeFill="background1"/>
            <w:vAlign w:val="center"/>
          </w:tcPr>
          <w:p w14:paraId="2F5075C4" w14:textId="0014EEC3" w:rsidR="00A44E78" w:rsidRPr="00E92F08" w:rsidRDefault="00A44E78" w:rsidP="00E92F08">
            <w:pPr>
              <w:jc w:val="left"/>
            </w:pPr>
            <w:r>
              <w:t>X</w:t>
            </w:r>
          </w:p>
        </w:tc>
        <w:tc>
          <w:tcPr>
            <w:tcW w:w="2158" w:type="dxa"/>
            <w:shd w:val="clear" w:color="auto" w:fill="FFFFFF" w:themeFill="background1"/>
            <w:vAlign w:val="center"/>
          </w:tcPr>
          <w:p w14:paraId="3CC2BE63" w14:textId="09E4B1C6" w:rsidR="00A44E78" w:rsidRPr="00E92F08" w:rsidRDefault="00A44E78" w:rsidP="00E92F08">
            <w:pPr>
              <w:jc w:val="left"/>
            </w:pPr>
          </w:p>
        </w:tc>
      </w:tr>
      <w:tr w:rsidR="00A44E78" w14:paraId="206AAC48" w14:textId="77777777" w:rsidTr="00695B64">
        <w:trPr>
          <w:trHeight w:val="397"/>
        </w:trPr>
        <w:tc>
          <w:tcPr>
            <w:tcW w:w="959" w:type="dxa"/>
            <w:shd w:val="clear" w:color="auto" w:fill="FFFFFF" w:themeFill="background1"/>
            <w:vAlign w:val="center"/>
          </w:tcPr>
          <w:p w14:paraId="4F3BBC2B" w14:textId="77777777" w:rsidR="00A44E78" w:rsidRPr="00A60FE2" w:rsidRDefault="00A44E78" w:rsidP="00E92F08">
            <w:pPr>
              <w:jc w:val="left"/>
            </w:pPr>
            <w:r w:rsidRPr="00A60FE2">
              <w:t>13.</w:t>
            </w:r>
          </w:p>
        </w:tc>
        <w:tc>
          <w:tcPr>
            <w:tcW w:w="4111" w:type="dxa"/>
            <w:shd w:val="clear" w:color="auto" w:fill="FFFFFF" w:themeFill="background1"/>
            <w:vAlign w:val="center"/>
          </w:tcPr>
          <w:p w14:paraId="41AEA193" w14:textId="5499BB6A" w:rsidR="00A44E78" w:rsidRPr="00133277" w:rsidRDefault="00A44E78" w:rsidP="00E92F08">
            <w:pPr>
              <w:jc w:val="left"/>
            </w:pPr>
            <w:r w:rsidRPr="00234824">
              <w:t xml:space="preserve">EKO MLEKO IN </w:t>
            </w:r>
            <w:r>
              <w:t xml:space="preserve">MLEČNI </w:t>
            </w:r>
            <w:r w:rsidRPr="00234824">
              <w:t>IZDELKI</w:t>
            </w:r>
          </w:p>
        </w:tc>
        <w:tc>
          <w:tcPr>
            <w:tcW w:w="1984" w:type="dxa"/>
            <w:shd w:val="clear" w:color="auto" w:fill="FFFFFF" w:themeFill="background1"/>
            <w:vAlign w:val="center"/>
          </w:tcPr>
          <w:p w14:paraId="63796A14" w14:textId="3E18598D" w:rsidR="00A44E78" w:rsidRPr="00E92F08" w:rsidRDefault="00A44E78" w:rsidP="00E92F08">
            <w:pPr>
              <w:jc w:val="left"/>
            </w:pPr>
            <w:r>
              <w:t>X</w:t>
            </w:r>
          </w:p>
        </w:tc>
        <w:tc>
          <w:tcPr>
            <w:tcW w:w="2158" w:type="dxa"/>
            <w:shd w:val="clear" w:color="auto" w:fill="FFFFFF" w:themeFill="background1"/>
            <w:vAlign w:val="center"/>
          </w:tcPr>
          <w:p w14:paraId="43E76DC3" w14:textId="2584A85C" w:rsidR="00A44E78" w:rsidRPr="00E92F08" w:rsidRDefault="00A44E78" w:rsidP="00E92F08">
            <w:pPr>
              <w:jc w:val="left"/>
            </w:pPr>
          </w:p>
        </w:tc>
      </w:tr>
      <w:tr w:rsidR="00A44E78" w14:paraId="57A6C457" w14:textId="77777777" w:rsidTr="00695B64">
        <w:trPr>
          <w:trHeight w:val="397"/>
        </w:trPr>
        <w:tc>
          <w:tcPr>
            <w:tcW w:w="959" w:type="dxa"/>
            <w:shd w:val="clear" w:color="auto" w:fill="FFFFFF" w:themeFill="background1"/>
            <w:vAlign w:val="center"/>
          </w:tcPr>
          <w:p w14:paraId="376002D9" w14:textId="77777777" w:rsidR="00A44E78" w:rsidRPr="00A60FE2" w:rsidRDefault="00A44E78" w:rsidP="00E92F08">
            <w:pPr>
              <w:jc w:val="left"/>
            </w:pPr>
            <w:r w:rsidRPr="00A60FE2">
              <w:t>14.</w:t>
            </w:r>
          </w:p>
        </w:tc>
        <w:tc>
          <w:tcPr>
            <w:tcW w:w="4111" w:type="dxa"/>
            <w:shd w:val="clear" w:color="auto" w:fill="FFFFFF" w:themeFill="background1"/>
            <w:vAlign w:val="center"/>
          </w:tcPr>
          <w:p w14:paraId="795A1D9D" w14:textId="1D0EBFBF" w:rsidR="00A44E78" w:rsidRPr="00133277" w:rsidRDefault="00A44E78" w:rsidP="00A60FE2">
            <w:pPr>
              <w:jc w:val="left"/>
            </w:pPr>
            <w:r w:rsidRPr="00234824">
              <w:t>EKO GOVEJE MESO</w:t>
            </w:r>
          </w:p>
        </w:tc>
        <w:tc>
          <w:tcPr>
            <w:tcW w:w="1984" w:type="dxa"/>
            <w:shd w:val="clear" w:color="auto" w:fill="FFFFFF" w:themeFill="background1"/>
            <w:vAlign w:val="center"/>
          </w:tcPr>
          <w:p w14:paraId="112F07A0" w14:textId="47303E3B" w:rsidR="00A44E78" w:rsidRPr="00E92F08" w:rsidRDefault="00A44E78" w:rsidP="00E92F08">
            <w:pPr>
              <w:jc w:val="left"/>
            </w:pPr>
            <w:r>
              <w:t>X</w:t>
            </w:r>
          </w:p>
        </w:tc>
        <w:tc>
          <w:tcPr>
            <w:tcW w:w="2158" w:type="dxa"/>
            <w:shd w:val="clear" w:color="auto" w:fill="FFFFFF" w:themeFill="background1"/>
            <w:vAlign w:val="center"/>
          </w:tcPr>
          <w:p w14:paraId="544434B4" w14:textId="6D3BAA6F" w:rsidR="00A44E78" w:rsidRPr="00E92F08" w:rsidRDefault="00A44E78" w:rsidP="00E92F08">
            <w:pPr>
              <w:jc w:val="left"/>
            </w:pPr>
          </w:p>
        </w:tc>
      </w:tr>
    </w:tbl>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F606AB">
      <w:pPr>
        <w:pStyle w:val="Naslov4"/>
        <w:numPr>
          <w:ilvl w:val="0"/>
          <w:numId w:val="28"/>
        </w:numPr>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r>
        <w:t xml:space="preserve">ŠTp = (Px / Pi) x 100, pri čemer je: </w:t>
      </w:r>
    </w:p>
    <w:p w14:paraId="0E3BEE13" w14:textId="77777777" w:rsidR="00E92F08" w:rsidRDefault="00E92F08" w:rsidP="00E92F08">
      <w:r>
        <w:t>ŠTp= število točk, ki jih dobi ponudnik</w:t>
      </w:r>
    </w:p>
    <w:p w14:paraId="2C2908D3" w14:textId="77777777" w:rsidR="00E92F08" w:rsidRDefault="00E92F08" w:rsidP="00E92F08">
      <w:r>
        <w:t>Px = najnižja ponudbena vrednost</w:t>
      </w:r>
    </w:p>
    <w:p w14:paraId="3D4449CA" w14:textId="77777777" w:rsidR="00E92F08" w:rsidRDefault="00E92F08" w:rsidP="00E92F08">
      <w:r>
        <w:t>Pi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666B3921" w14:textId="77777777" w:rsidR="00E46A16" w:rsidRPr="00E46A16" w:rsidRDefault="00E92F08" w:rsidP="00E46A16">
      <w:pPr>
        <w:pStyle w:val="Naslov4"/>
        <w:numPr>
          <w:ilvl w:val="0"/>
          <w:numId w:val="28"/>
        </w:numPr>
      </w:pPr>
      <w:r>
        <w:t xml:space="preserve">Ekonomsko najugodnejša ponudba: </w:t>
      </w:r>
    </w:p>
    <w:p w14:paraId="3A7B9522" w14:textId="77777777" w:rsidR="00E92F08" w:rsidRDefault="00E92F08" w:rsidP="00E46A16">
      <w:pPr>
        <w:pStyle w:val="Odstavekseznama"/>
        <w:numPr>
          <w:ilvl w:val="0"/>
          <w:numId w:val="23"/>
        </w:numPr>
      </w:pPr>
      <w:r>
        <w:t xml:space="preserve">ponudbena vrednost: do 80 točk </w:t>
      </w:r>
    </w:p>
    <w:p w14:paraId="321513A4" w14:textId="77777777" w:rsidR="00E92F08" w:rsidRDefault="00E92F08" w:rsidP="00E46A16">
      <w:pPr>
        <w:pStyle w:val="Odstavekseznama"/>
        <w:numPr>
          <w:ilvl w:val="0"/>
          <w:numId w:val="23"/>
        </w:numPr>
      </w:pPr>
      <w:r>
        <w:t xml:space="preserve">več živil z višjo kakovostjo: do 20 točk  </w:t>
      </w:r>
    </w:p>
    <w:p w14:paraId="6D9F4FB2" w14:textId="77777777" w:rsidR="00C040EB" w:rsidRDefault="00C040EB" w:rsidP="00E92F08"/>
    <w:p w14:paraId="60483968" w14:textId="5C255DAF" w:rsidR="009A7A83" w:rsidRDefault="00E92F08" w:rsidP="00E92F08">
      <w:r>
        <w:t xml:space="preserve">Največje število točk je 100. </w:t>
      </w:r>
    </w:p>
    <w:p w14:paraId="4DCF3E18" w14:textId="77777777" w:rsidR="009A7A83" w:rsidRDefault="009A7A83" w:rsidP="00E92F08"/>
    <w:p w14:paraId="0DA2981E" w14:textId="77777777" w:rsidR="00E92F08" w:rsidRPr="00E46A16" w:rsidRDefault="00E92F08" w:rsidP="00E92F08">
      <w:pPr>
        <w:rPr>
          <w:u w:val="single"/>
        </w:rPr>
      </w:pPr>
      <w:r w:rsidRPr="00E46A16">
        <w:rPr>
          <w:u w:val="single"/>
        </w:rPr>
        <w:t xml:space="preserve">Merilo »Ponudbena vrednost«: </w:t>
      </w:r>
    </w:p>
    <w:p w14:paraId="31B27457" w14:textId="77777777" w:rsidR="00E46A16" w:rsidRDefault="00E46A16" w:rsidP="00E92F08"/>
    <w:p w14:paraId="26260559" w14:textId="77777777" w:rsidR="00E92F08" w:rsidRDefault="00E92F08" w:rsidP="00E92F08">
      <w: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Default="00E92F08" w:rsidP="00E92F08">
      <w:r>
        <w:t xml:space="preserve">Število točk za konkretnega ponudnika se določi po enačbi: </w:t>
      </w:r>
    </w:p>
    <w:p w14:paraId="1589FA72" w14:textId="77777777" w:rsidR="00E92F08" w:rsidRDefault="00E92F08" w:rsidP="00E92F08"/>
    <w:p w14:paraId="6959AB26" w14:textId="77777777" w:rsidR="00E92F08" w:rsidRDefault="00E92F08" w:rsidP="00E92F08">
      <w:r>
        <w:t xml:space="preserve">ŠTp = (Px / Pi) x 80, pri čemer je: </w:t>
      </w:r>
    </w:p>
    <w:p w14:paraId="3007B270" w14:textId="77777777" w:rsidR="00E92F08" w:rsidRDefault="00E92F08" w:rsidP="00E92F08">
      <w:r>
        <w:t xml:space="preserve">ŠTp= število točk, ki jih dobi ponudnik </w:t>
      </w:r>
    </w:p>
    <w:p w14:paraId="3255402A" w14:textId="77777777" w:rsidR="00E92F08" w:rsidRDefault="00E92F08" w:rsidP="00E92F08">
      <w:r>
        <w:t xml:space="preserve">Px = najnižja ponudbena vrednost </w:t>
      </w:r>
    </w:p>
    <w:p w14:paraId="0B8B5E0F" w14:textId="77777777" w:rsidR="00E92F08" w:rsidRDefault="00E92F08" w:rsidP="00E92F08">
      <w:r>
        <w:t>Pi = ponudbena vrednost konkretnega ponudnika</w:t>
      </w:r>
    </w:p>
    <w:p w14:paraId="7CA40DE8" w14:textId="77777777" w:rsidR="00E46A16" w:rsidRDefault="00E46A16" w:rsidP="00E92F08"/>
    <w:p w14:paraId="3CB680C8"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E92F08" w14:paraId="523EF95F" w14:textId="77777777" w:rsidTr="00E46A16">
        <w:trPr>
          <w:trHeight w:val="454"/>
        </w:trPr>
        <w:tc>
          <w:tcPr>
            <w:tcW w:w="3100" w:type="dxa"/>
            <w:vMerge w:val="restart"/>
            <w:noWrap/>
            <w:vAlign w:val="center"/>
            <w:hideMark/>
          </w:tcPr>
          <w:p w14:paraId="40774A1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PONUJENA VREDNOST=</w:t>
            </w:r>
          </w:p>
        </w:tc>
        <w:tc>
          <w:tcPr>
            <w:tcW w:w="4995" w:type="dxa"/>
            <w:tcBorders>
              <w:bottom w:val="single" w:sz="4" w:space="0" w:color="auto"/>
            </w:tcBorders>
            <w:noWrap/>
            <w:vAlign w:val="center"/>
            <w:hideMark/>
          </w:tcPr>
          <w:p w14:paraId="3B62B24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NAJNIŽJA PONUJENA VREDNOST</w:t>
            </w:r>
          </w:p>
        </w:tc>
        <w:tc>
          <w:tcPr>
            <w:tcW w:w="992" w:type="dxa"/>
            <w:vMerge w:val="restart"/>
            <w:noWrap/>
            <w:vAlign w:val="center"/>
            <w:hideMark/>
          </w:tcPr>
          <w:p w14:paraId="545EC1D5"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46A16">
              <w:rPr>
                <w:rFonts w:eastAsia="Times New Roman"/>
                <w:iCs/>
                <w:color w:val="000000"/>
                <w:sz w:val="20"/>
                <w:lang w:val="en-US"/>
              </w:rPr>
              <w:t>* 80</w:t>
            </w:r>
          </w:p>
        </w:tc>
      </w:tr>
      <w:tr w:rsidR="00E46A16" w:rsidRPr="00E92F08" w14:paraId="35D37B70" w14:textId="77777777" w:rsidTr="00E46A16">
        <w:trPr>
          <w:trHeight w:val="454"/>
        </w:trPr>
        <w:tc>
          <w:tcPr>
            <w:tcW w:w="0" w:type="auto"/>
            <w:vMerge/>
            <w:vAlign w:val="center"/>
            <w:hideMark/>
          </w:tcPr>
          <w:p w14:paraId="54F1880E"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4995" w:type="dxa"/>
            <w:tcBorders>
              <w:top w:val="single" w:sz="4" w:space="0" w:color="auto"/>
            </w:tcBorders>
            <w:noWrap/>
            <w:vAlign w:val="center"/>
            <w:hideMark/>
          </w:tcPr>
          <w:p w14:paraId="50FD530F" w14:textId="0A4C1976"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92F08">
              <w:rPr>
                <w:rFonts w:eastAsia="Times New Roman"/>
                <w:iCs/>
                <w:color w:val="000000"/>
                <w:sz w:val="20"/>
                <w:lang w:val="en-US"/>
              </w:rPr>
              <w:t xml:space="preserve">VREDNOST </w:t>
            </w:r>
            <w:r w:rsidR="00631D6E">
              <w:rPr>
                <w:rFonts w:eastAsia="Times New Roman"/>
                <w:iCs/>
                <w:color w:val="000000"/>
                <w:sz w:val="20"/>
                <w:lang w:val="en-US"/>
              </w:rPr>
              <w:t xml:space="preserve">POSAMEZNEGA </w:t>
            </w:r>
            <w:r w:rsidRPr="00E92F08">
              <w:rPr>
                <w:rFonts w:eastAsia="Times New Roman"/>
                <w:iCs/>
                <w:color w:val="000000"/>
                <w:sz w:val="20"/>
                <w:lang w:val="en-US"/>
              </w:rPr>
              <w:t>PONUDNIKA</w:t>
            </w:r>
          </w:p>
        </w:tc>
        <w:tc>
          <w:tcPr>
            <w:tcW w:w="0" w:type="auto"/>
            <w:vMerge/>
            <w:vAlign w:val="center"/>
            <w:hideMark/>
          </w:tcPr>
          <w:p w14:paraId="2168355A"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D3344F1" w14:textId="77777777" w:rsidR="00E92F08" w:rsidRDefault="00E92F08" w:rsidP="00E92F08"/>
    <w:p w14:paraId="02E88F72" w14:textId="77777777" w:rsidR="00E46A16" w:rsidRPr="00E46A16" w:rsidRDefault="00E46A16" w:rsidP="00E46A16">
      <w:pPr>
        <w:rPr>
          <w:u w:val="single"/>
        </w:rPr>
      </w:pPr>
      <w:r w:rsidRPr="00E46A16">
        <w:rPr>
          <w:u w:val="single"/>
        </w:rPr>
        <w:t>Merilo »Več živil z višjo kakovostjo«:</w:t>
      </w:r>
    </w:p>
    <w:p w14:paraId="2ED3BD3D" w14:textId="77777777" w:rsidR="00E46A16" w:rsidRDefault="00E46A16" w:rsidP="00E46A16"/>
    <w:p w14:paraId="0C0FA92E" w14:textId="77777777" w:rsidR="00E46A16" w:rsidRDefault="00E46A16" w:rsidP="00E46A16">
      <w:r>
        <w:t>Naročnik bo dodatno točkoval ponudbe ponudnikov, ki bodo ponudili živila z višjo kakovostjo in zanje predložili potrdila.</w:t>
      </w:r>
    </w:p>
    <w:p w14:paraId="4FD9EFEC" w14:textId="77777777" w:rsidR="00E46A16" w:rsidRDefault="00E46A16" w:rsidP="00E46A16"/>
    <w:p w14:paraId="76D622FF" w14:textId="77777777" w:rsidR="00E46A16" w:rsidRDefault="00E46A16" w:rsidP="00E46A16">
      <w:r>
        <w:t xml:space="preserve">Način dokazovanja: Ponudnik mora v stolpcu »Živila višje kakovosti« označiti, katera živila so višje kakovosti in kateri znak višje kakovosti posedujejo ter zanje predložiti navedena potrdila. </w:t>
      </w:r>
    </w:p>
    <w:p w14:paraId="100990EB" w14:textId="77777777" w:rsidR="00E46A16" w:rsidRDefault="00E46A16" w:rsidP="00E46A16"/>
    <w:p w14:paraId="5A0939A6" w14:textId="77777777" w:rsidR="00E46A16" w:rsidRDefault="00E46A16" w:rsidP="00E46A16">
      <w:r>
        <w:t>Naročnik bo upošteval pri točkovanju tista dokazila, na katerih bodo navedeni posamezni artikli, na katere se dokazilo nanaša. Ponudnik lahko navede posamezne artikle (npr.: artikel št. 1, 2, 3, 5, 10,12, 15,20,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Default="00E46A16" w:rsidP="00E46A16"/>
    <w:p w14:paraId="18065801" w14:textId="77777777" w:rsidR="00E46A16" w:rsidRDefault="00E46A16" w:rsidP="00E46A16">
      <w:r>
        <w:t xml:space="preserve">Število točk za obravnavanega ponudnika se določi po enačbi: </w:t>
      </w:r>
    </w:p>
    <w:p w14:paraId="466AE698" w14:textId="77777777" w:rsidR="00E46A16" w:rsidRDefault="00E46A16" w:rsidP="00E46A16"/>
    <w:p w14:paraId="0E1D32F5" w14:textId="77777777" w:rsidR="00E46A16" w:rsidRDefault="00E46A16" w:rsidP="00E46A16">
      <w:r>
        <w:t xml:space="preserve">ŠTp = (ŠTe / ŠTž) x 20, pri čemer je: </w:t>
      </w:r>
    </w:p>
    <w:p w14:paraId="11389D66" w14:textId="77777777" w:rsidR="00E46A16" w:rsidRDefault="00E46A16" w:rsidP="00E46A16">
      <w:r>
        <w:t xml:space="preserve">ŠTp = število točk, ki jih dobi ponudnik </w:t>
      </w:r>
    </w:p>
    <w:p w14:paraId="43FB14F7" w14:textId="77777777" w:rsidR="00E46A16" w:rsidRDefault="00E46A16" w:rsidP="00E46A16">
      <w:r>
        <w:t>ŠTe = število ponujenih vrst živil z višjo kakovostjo, ki jih je ponudil ponudnik</w:t>
      </w:r>
    </w:p>
    <w:p w14:paraId="12602971" w14:textId="77777777" w:rsidR="00E46A16" w:rsidRDefault="00E46A16" w:rsidP="00E46A16">
      <w:r>
        <w:lastRenderedPageBreak/>
        <w:t>ŠTž = število vseh razpisanih vrst živil v sklopu</w:t>
      </w:r>
    </w:p>
    <w:p w14:paraId="0E228223" w14:textId="77777777" w:rsidR="00E46A16" w:rsidRDefault="00E46A16"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E92F08" w14:paraId="0E2FB259" w14:textId="77777777" w:rsidTr="00E46A16">
        <w:trPr>
          <w:trHeight w:val="454"/>
        </w:trPr>
        <w:tc>
          <w:tcPr>
            <w:tcW w:w="3100" w:type="dxa"/>
            <w:vMerge w:val="restart"/>
            <w:noWrap/>
            <w:vAlign w:val="center"/>
            <w:hideMark/>
          </w:tcPr>
          <w:p w14:paraId="5CE72106"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xml:space="preserve">ŽIVILA Z VIŠJO KAKOVOSTJO </w:t>
            </w:r>
            <w:r w:rsidRPr="00E92F08">
              <w:rPr>
                <w:rFonts w:eastAsia="Times New Roman"/>
                <w:iCs/>
                <w:color w:val="000000"/>
                <w:lang w:val="en-US"/>
              </w:rPr>
              <w:t>=</w:t>
            </w:r>
          </w:p>
        </w:tc>
        <w:tc>
          <w:tcPr>
            <w:tcW w:w="5279" w:type="dxa"/>
            <w:tcBorders>
              <w:bottom w:val="single" w:sz="4" w:space="0" w:color="auto"/>
            </w:tcBorders>
            <w:noWrap/>
            <w:vAlign w:val="center"/>
            <w:hideMark/>
          </w:tcPr>
          <w:p w14:paraId="29EAD8B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PONUJENIH VRST ŽIVIL Z VIŠJO KAKOVOSTJO</w:t>
            </w:r>
          </w:p>
        </w:tc>
        <w:tc>
          <w:tcPr>
            <w:tcW w:w="708" w:type="dxa"/>
            <w:vMerge w:val="restart"/>
            <w:noWrap/>
            <w:vAlign w:val="center"/>
            <w:hideMark/>
          </w:tcPr>
          <w:p w14:paraId="3189CAA4"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20</w:t>
            </w:r>
          </w:p>
        </w:tc>
      </w:tr>
      <w:tr w:rsidR="00E46A16" w:rsidRPr="00E92F08" w14:paraId="10EA46E3" w14:textId="77777777" w:rsidTr="00E46A16">
        <w:trPr>
          <w:trHeight w:val="454"/>
        </w:trPr>
        <w:tc>
          <w:tcPr>
            <w:tcW w:w="0" w:type="auto"/>
            <w:vMerge/>
            <w:vAlign w:val="center"/>
            <w:hideMark/>
          </w:tcPr>
          <w:p w14:paraId="56D9BFB8"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5279" w:type="dxa"/>
            <w:tcBorders>
              <w:top w:val="single" w:sz="4" w:space="0" w:color="auto"/>
            </w:tcBorders>
            <w:noWrap/>
            <w:vAlign w:val="center"/>
            <w:hideMark/>
          </w:tcPr>
          <w:p w14:paraId="7A9CE94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VSEH VRST ŽIVIL V SKLOPU</w:t>
            </w:r>
          </w:p>
        </w:tc>
        <w:tc>
          <w:tcPr>
            <w:tcW w:w="708" w:type="dxa"/>
            <w:vMerge/>
            <w:vAlign w:val="center"/>
            <w:hideMark/>
          </w:tcPr>
          <w:p w14:paraId="70AF5204"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6AE2771" w14:textId="77777777" w:rsidR="00E46A16" w:rsidRDefault="00E46A16" w:rsidP="00E92F08"/>
    <w:p w14:paraId="622BDDA2" w14:textId="77777777" w:rsidR="00E46A16" w:rsidRDefault="00E46A16" w:rsidP="00E46A16">
      <w:r>
        <w:t>ŽIVILA Z VIŠJO KAKOVOSTJO SO ŽIVILA IZ SHEM KAKOVOSTI</w:t>
      </w:r>
    </w:p>
    <w:p w14:paraId="47E289E9" w14:textId="77777777" w:rsidR="00E46A16" w:rsidRDefault="00E46A16" w:rsidP="00E46A16">
      <w:r>
        <w:t>(Drugih certifikatov naročnik ne bo priznaval)</w:t>
      </w:r>
    </w:p>
    <w:p w14:paraId="58D1855C" w14:textId="77777777" w:rsidR="00E46A16" w:rsidRDefault="00E46A16" w:rsidP="00E46A16"/>
    <w:p w14:paraId="78F612D4" w14:textId="77777777" w:rsidR="00E46A16" w:rsidRDefault="00E46A16" w:rsidP="00E46A16">
      <w:r>
        <w:t>Naročnik bo kot ustrezne priznal naslednje nacionalne in evropske sheme kakovosti:</w:t>
      </w:r>
    </w:p>
    <w:p w14:paraId="133D4B40" w14:textId="77777777" w:rsidR="00E46A16" w:rsidRDefault="00E46A16" w:rsidP="00E46A16">
      <w:pPr>
        <w:pStyle w:val="Odstavekseznama"/>
        <w:numPr>
          <w:ilvl w:val="0"/>
          <w:numId w:val="25"/>
        </w:numPr>
      </w:pPr>
      <w:r>
        <w:t>zaščitena označba porekla (ZOP),</w:t>
      </w:r>
    </w:p>
    <w:p w14:paraId="317C9005" w14:textId="77777777" w:rsidR="00E46A16" w:rsidRDefault="00E46A16" w:rsidP="00E46A16">
      <w:pPr>
        <w:pStyle w:val="Odstavekseznama"/>
        <w:numPr>
          <w:ilvl w:val="0"/>
          <w:numId w:val="25"/>
        </w:numPr>
      </w:pPr>
      <w:r>
        <w:t>zaščitena geografska označba (ZGO),</w:t>
      </w:r>
    </w:p>
    <w:p w14:paraId="12ADEB62" w14:textId="77777777" w:rsidR="00E46A16" w:rsidRDefault="00E46A16" w:rsidP="00E46A16">
      <w:pPr>
        <w:pStyle w:val="Odstavekseznama"/>
        <w:numPr>
          <w:ilvl w:val="0"/>
          <w:numId w:val="25"/>
        </w:numPr>
      </w:pPr>
      <w:r>
        <w:t>zajamčena tradicionalna posebnost (ZTP),</w:t>
      </w:r>
    </w:p>
    <w:p w14:paraId="352BC0BB" w14:textId="77777777" w:rsidR="00E46A16" w:rsidRDefault="00E46A16" w:rsidP="00E46A16">
      <w:pPr>
        <w:pStyle w:val="Odstavekseznama"/>
        <w:numPr>
          <w:ilvl w:val="0"/>
          <w:numId w:val="25"/>
        </w:numPr>
      </w:pPr>
      <w:r>
        <w:t>višja kakovost (VK),</w:t>
      </w:r>
    </w:p>
    <w:p w14:paraId="6A8D8D43" w14:textId="77777777" w:rsidR="00E46A16" w:rsidRDefault="00E46A16" w:rsidP="00E46A16">
      <w:pPr>
        <w:pStyle w:val="Odstavekseznama"/>
        <w:numPr>
          <w:ilvl w:val="0"/>
          <w:numId w:val="25"/>
        </w:numPr>
      </w:pPr>
      <w:r>
        <w:t>ekološka pridelava (EKO),</w:t>
      </w:r>
    </w:p>
    <w:p w14:paraId="5371408B" w14:textId="77777777" w:rsidR="00E46A16" w:rsidRDefault="00E46A16" w:rsidP="00E46A16">
      <w:pPr>
        <w:pStyle w:val="Odstavekseznama"/>
        <w:numPr>
          <w:ilvl w:val="0"/>
          <w:numId w:val="25"/>
        </w:numPr>
      </w:pPr>
      <w:r>
        <w:t>integrirana pridelava (IP),</w:t>
      </w:r>
    </w:p>
    <w:p w14:paraId="3AC60257" w14:textId="77777777" w:rsidR="00E46A16" w:rsidRDefault="00E46A16" w:rsidP="00E46A16">
      <w:pPr>
        <w:pStyle w:val="Odstavekseznama"/>
        <w:numPr>
          <w:ilvl w:val="0"/>
          <w:numId w:val="25"/>
        </w:numPr>
      </w:pPr>
      <w:r>
        <w:t>dobrote z naših kmetij,</w:t>
      </w:r>
    </w:p>
    <w:p w14:paraId="5954A862" w14:textId="77777777" w:rsidR="00E46A16" w:rsidRDefault="00E46A16" w:rsidP="00E46A16">
      <w:pPr>
        <w:pStyle w:val="Odstavekseznama"/>
        <w:numPr>
          <w:ilvl w:val="0"/>
          <w:numId w:val="25"/>
        </w:numPr>
      </w:pPr>
      <w:r>
        <w:t>izbrana kakovost.</w:t>
      </w:r>
    </w:p>
    <w:p w14:paraId="1FCC9D35" w14:textId="77777777" w:rsidR="00E46A16" w:rsidRDefault="00E46A16" w:rsidP="00E46A16"/>
    <w:p w14:paraId="07B7B96C" w14:textId="186F8CB1" w:rsidR="00E46A16" w:rsidRPr="007E3561" w:rsidRDefault="00E46A16" w:rsidP="00E46A16">
      <w:r w:rsidRPr="00E46A16">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w:t>
      </w:r>
      <w:r w:rsidRPr="007E3561">
        <w:t>priznava. Naročnik ne bo upošteval tudi drugih potrdil, nagrad, medalj ali ISO standardov.</w:t>
      </w:r>
    </w:p>
    <w:p w14:paraId="0A75122F" w14:textId="48474B2C" w:rsidR="007E3561" w:rsidRPr="007E3561" w:rsidRDefault="007E3561" w:rsidP="00E46A16"/>
    <w:p w14:paraId="28C30015" w14:textId="516B6D25" w:rsidR="007E3561" w:rsidRDefault="007E3561" w:rsidP="007E3561">
      <w:pPr>
        <w:autoSpaceDE w:val="0"/>
        <w:autoSpaceDN w:val="0"/>
        <w:adjustRightInd w:val="0"/>
      </w:pPr>
      <w:bookmarkStart w:id="5" w:name="_Hlk83889264"/>
      <w:r w:rsidRPr="007E3561">
        <w:t xml:space="preserve">V kolikor bo ponudnik na podlagi predloženih dokazil v postopku ocenjevanja oz. </w:t>
      </w:r>
      <w:r>
        <w:t>d</w:t>
      </w:r>
      <w:r w:rsidRPr="007E3561">
        <w:t xml:space="preserve">odeljevanja točk na kvaliteto prejel dodatne točke na ponujeno živilo, mora izbrani ponudnik kot dobavitelj tudi ves čas veljavnosti </w:t>
      </w:r>
      <w:r>
        <w:t xml:space="preserve">okvirnega sporazuma </w:t>
      </w:r>
      <w:r w:rsidRPr="007E3561">
        <w:t>zagotavljati dobavo tovrstnega ponujenega živila</w:t>
      </w:r>
      <w:r>
        <w:t xml:space="preserve"> za katerega je po merilih prejel točke</w:t>
      </w:r>
      <w:r w:rsidR="00524A4F">
        <w:t xml:space="preserve">, </w:t>
      </w:r>
      <w:r w:rsidRPr="007E3561">
        <w:t xml:space="preserve">v nasprotnem </w:t>
      </w:r>
      <w:r w:rsidR="00524A4F" w:rsidRPr="007E3561">
        <w:t>primeru</w:t>
      </w:r>
      <w:r w:rsidRPr="007E3561">
        <w:t xml:space="preserve"> bo naročnik neupoštevanje zahtev smatral kot</w:t>
      </w:r>
      <w:r>
        <w:rPr>
          <w:rFonts w:ascii="Arial" w:hAnsi="Arial" w:cs="Arial"/>
          <w:b/>
          <w:bCs/>
          <w:sz w:val="24"/>
          <w:szCs w:val="24"/>
        </w:rPr>
        <w:t xml:space="preserve"> </w:t>
      </w:r>
      <w:r w:rsidRPr="007E3561">
        <w:t xml:space="preserve">kršitev </w:t>
      </w:r>
      <w:r w:rsidR="00F21DC9" w:rsidRPr="007E3561">
        <w:t>okvirnega spor</w:t>
      </w:r>
      <w:r w:rsidR="00F21DC9">
        <w:t>azuma in bo takšnega ponudnika i</w:t>
      </w:r>
      <w:r w:rsidR="00F21DC9" w:rsidRPr="007E3561">
        <w:t>zločil za cel čas trajanja</w:t>
      </w:r>
      <w:r w:rsidRPr="007E3561">
        <w:t xml:space="preserve"> sporazuma</w:t>
      </w:r>
      <w:r>
        <w:t>.</w:t>
      </w:r>
    </w:p>
    <w:bookmarkEnd w:id="5"/>
    <w:p w14:paraId="7859DCC5" w14:textId="77777777" w:rsidR="007E3561" w:rsidRDefault="007E3561" w:rsidP="007E3561">
      <w:pPr>
        <w:autoSpaceDE w:val="0"/>
        <w:autoSpaceDN w:val="0"/>
        <w:adjustRightInd w:val="0"/>
        <w:rPr>
          <w:rFonts w:ascii="Arial" w:hAnsi="Arial" w:cs="Arial"/>
          <w:b/>
          <w:bCs/>
          <w:sz w:val="24"/>
          <w:szCs w:val="24"/>
        </w:rPr>
      </w:pPr>
    </w:p>
    <w:p w14:paraId="0682CC15" w14:textId="759942B2" w:rsidR="00111B4D" w:rsidRDefault="007E3561" w:rsidP="004B3B95">
      <w:pPr>
        <w:autoSpaceDE w:val="0"/>
        <w:autoSpaceDN w:val="0"/>
        <w:adjustRightInd w:val="0"/>
      </w:pPr>
      <w:r w:rsidRPr="00524A4F">
        <w:t xml:space="preserve">V primeru, da  ponudnik sočasno ni tudi proizvajalec ponujenih </w:t>
      </w:r>
      <w:r w:rsidR="00F21DC9" w:rsidRPr="00524A4F">
        <w:t>BIO</w:t>
      </w:r>
      <w:r w:rsidRPr="00524A4F">
        <w:t xml:space="preserve"> oz. </w:t>
      </w:r>
      <w:r w:rsidR="00F21DC9" w:rsidRPr="00524A4F">
        <w:t xml:space="preserve">EKO </w:t>
      </w:r>
      <w:r w:rsidRPr="00524A4F">
        <w:t>živil, živil z znakom</w:t>
      </w:r>
      <w:r w:rsidR="00524A4F" w:rsidRPr="00524A4F">
        <w:t xml:space="preserve"> »izbrana kakovost«</w:t>
      </w:r>
      <w:r w:rsidRPr="00524A4F">
        <w:t xml:space="preserve">, z znakom </w:t>
      </w:r>
      <w:r w:rsidR="00524A4F" w:rsidRPr="00524A4F">
        <w:t>»višja kakovost«</w:t>
      </w:r>
      <w:r w:rsidRPr="00524A4F">
        <w:t>, mora svoji ponudbi priložiti tudi</w:t>
      </w:r>
      <w:r w:rsidR="00524A4F" w:rsidRPr="00524A4F">
        <w:t xml:space="preserve"> </w:t>
      </w:r>
      <w:r w:rsidRPr="00524A4F">
        <w:t xml:space="preserve">ustrezen certifikat, ki mu omogoča distribucijo živil z </w:t>
      </w:r>
      <w:r w:rsidR="00524A4F" w:rsidRPr="00524A4F">
        <w:t xml:space="preserve">zahtevanimi </w:t>
      </w:r>
      <w:r w:rsidRPr="00524A4F">
        <w:t>oznakami</w:t>
      </w:r>
      <w:r w:rsidR="00524A4F" w:rsidRPr="00524A4F">
        <w:t xml:space="preserve"> </w:t>
      </w:r>
      <w:r w:rsidRPr="00524A4F">
        <w:t>kakovosti.</w:t>
      </w:r>
    </w:p>
    <w:p w14:paraId="13A09064" w14:textId="77777777" w:rsidR="004B3B95" w:rsidRDefault="004B3B95" w:rsidP="004B3B95">
      <w:pPr>
        <w:autoSpaceDE w:val="0"/>
        <w:autoSpaceDN w:val="0"/>
        <w:adjustRightInd w:val="0"/>
      </w:pPr>
    </w:p>
    <w:p w14:paraId="11D00B32" w14:textId="77777777" w:rsidR="004B3B95" w:rsidRDefault="004B3B95"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 xml:space="preserve">Navesti mora tudi končno vrednost ponudbe, ki jo dobi tako, da cene pomnoži s količinami in tako dobljene vrednosti sešteje. Cene iz ponudbenega predračuna so fiksne za obdobje </w:t>
      </w:r>
      <w:r>
        <w:lastRenderedPageBreak/>
        <w:t>dvanajstih mesecev. Način spreminjanja cen med trajanjem dobave je določen v vzorcih okvirnih sporazumov.</w:t>
      </w:r>
    </w:p>
    <w:p w14:paraId="26F4CC83" w14:textId="77777777" w:rsidR="00E46A16" w:rsidRDefault="00E46A16" w:rsidP="00E46A16"/>
    <w:p w14:paraId="185691BD" w14:textId="4E35D1E4" w:rsidR="00E46A16" w:rsidRDefault="00E46A16" w:rsidP="00E46A16">
      <w:r w:rsidRPr="00D27A3D">
        <w:t>Naročnik bo sklenil okvirni sporazum</w:t>
      </w:r>
      <w:r w:rsidR="00631D6E" w:rsidRPr="00D27A3D">
        <w:t xml:space="preserve"> za posamezen razpisan sklop blaga </w:t>
      </w:r>
      <w:r w:rsidRPr="00D27A3D">
        <w:t xml:space="preserve"> z največ tremi (3) ponudniki za obdobje štirih (4) let s  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za posamezen sklop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732E5156" w14:textId="77777777" w:rsidR="00E46A16" w:rsidRDefault="00E46A16" w:rsidP="00E46A16"/>
    <w:p w14:paraId="52F34175" w14:textId="77777777" w:rsidR="005A24A9" w:rsidRDefault="005A24A9" w:rsidP="005A24A9">
      <w:pPr>
        <w:pStyle w:val="Naslov2"/>
      </w:pPr>
      <w:r>
        <w:t>Izjema</w:t>
      </w:r>
    </w:p>
    <w:p w14:paraId="59231106" w14:textId="77777777" w:rsidR="005A24A9" w:rsidRDefault="005A24A9" w:rsidP="005A24A9"/>
    <w:p w14:paraId="3151061F" w14:textId="77777777" w:rsidR="005A24A9" w:rsidRDefault="005A24A9" w:rsidP="005A24A9">
      <w:r>
        <w:t>Izjema velja za razpisane sklope živil:</w:t>
      </w:r>
    </w:p>
    <w:p w14:paraId="0C649F2B" w14:textId="7E5E89D2" w:rsidR="005A24A9" w:rsidRPr="00F767B4" w:rsidRDefault="005A24A9" w:rsidP="005A24A9">
      <w:pPr>
        <w:pStyle w:val="Odstavekseznama"/>
        <w:numPr>
          <w:ilvl w:val="0"/>
          <w:numId w:val="26"/>
        </w:numPr>
      </w:pPr>
      <w:r w:rsidRPr="00F767B4">
        <w:t xml:space="preserve">sklop </w:t>
      </w:r>
      <w:r w:rsidR="00F767B4">
        <w:t xml:space="preserve">1. </w:t>
      </w:r>
      <w:r w:rsidR="00CD1C28">
        <w:t>Sveže s</w:t>
      </w:r>
      <w:r w:rsidR="00F767B4">
        <w:t>adje in zelenjava</w:t>
      </w:r>
      <w:r w:rsidR="00111B4D">
        <w:t>,</w:t>
      </w:r>
    </w:p>
    <w:p w14:paraId="0B3AE82D" w14:textId="3B227B10" w:rsidR="005A24A9" w:rsidRPr="00F767B4" w:rsidRDefault="005A24A9" w:rsidP="005A24A9">
      <w:pPr>
        <w:pStyle w:val="Odstavekseznama"/>
        <w:numPr>
          <w:ilvl w:val="0"/>
          <w:numId w:val="26"/>
        </w:numPr>
      </w:pPr>
      <w:r w:rsidRPr="00F767B4">
        <w:t xml:space="preserve">sklop </w:t>
      </w:r>
      <w:r w:rsidR="00F767B4">
        <w:t>2. Integrirana jabolka</w:t>
      </w:r>
      <w:r w:rsidR="00111B4D">
        <w:t>,</w:t>
      </w:r>
    </w:p>
    <w:p w14:paraId="6DE9B89F" w14:textId="05D14ADA" w:rsidR="005A24A9" w:rsidRDefault="005A24A9" w:rsidP="005A24A9">
      <w:pPr>
        <w:pStyle w:val="Odstavekseznama"/>
        <w:numPr>
          <w:ilvl w:val="0"/>
          <w:numId w:val="26"/>
        </w:numPr>
      </w:pPr>
      <w:r w:rsidRPr="00F767B4">
        <w:t xml:space="preserve">sklop </w:t>
      </w:r>
      <w:r w:rsidR="00614A98">
        <w:t>11</w:t>
      </w:r>
      <w:r w:rsidR="00F767B4">
        <w:t>. EKO sadje in zelenjava</w:t>
      </w:r>
      <w:r w:rsidR="00111B4D">
        <w:t>.</w:t>
      </w:r>
    </w:p>
    <w:p w14:paraId="03FE39A2" w14:textId="77777777" w:rsidR="00F767B4" w:rsidRPr="00F767B4" w:rsidRDefault="00F767B4" w:rsidP="00F767B4">
      <w:pPr>
        <w:pStyle w:val="Odstavekseznama"/>
      </w:pPr>
    </w:p>
    <w:p w14:paraId="2087F1FF" w14:textId="77777777" w:rsidR="00FC6729" w:rsidRDefault="005A24A9" w:rsidP="005A24A9">
      <w:r>
        <w:t xml:space="preserve">za katere bo naročnik sklenil okvirni sporazum z največ tremi (3) ponudniki za obdobje štirih (4) let s ponovnim odpiranjem konkurence </w:t>
      </w:r>
      <w:r w:rsidR="00631D6E">
        <w:t>vsak mesec</w:t>
      </w:r>
      <w:r w:rsidR="00F21DC9">
        <w:t xml:space="preserve"> </w:t>
      </w:r>
      <w:r w:rsidR="00631D6E">
        <w:t xml:space="preserve">(1 mesec) </w:t>
      </w:r>
      <w:r>
        <w:t>med sklenitelji okvirnega sporazuma, ki jih bo izbral v skladu z merilom za posamezen sklop iz razpisne dokumentacije.</w:t>
      </w:r>
      <w:r w:rsidR="00631D6E">
        <w:t xml:space="preserve"> </w:t>
      </w:r>
    </w:p>
    <w:p w14:paraId="4287FE9D" w14:textId="77777777" w:rsidR="00FC6729" w:rsidRDefault="00FC6729" w:rsidP="005A24A9"/>
    <w:p w14:paraId="23D26353" w14:textId="1A5B7AF0" w:rsidR="005A24A9" w:rsidRDefault="00631D6E" w:rsidP="005A24A9">
      <w:r>
        <w:t>Naročnik bo hkrati nabavljal blago pri vseh podpisnikih okvirnega sporazuma po neugodnejši ceni artikla za posamezen mesec.</w:t>
      </w:r>
      <w:r w:rsidR="00D25245">
        <w:t xml:space="preserve"> </w:t>
      </w:r>
      <w:r>
        <w:t xml:space="preserve">Podpisniki sporazuma bodo morali do 25. dne v tekočem mesecu </w:t>
      </w:r>
      <w:r w:rsidR="00D25245">
        <w:t>za naslednje tekoče obdobje</w:t>
      </w:r>
      <w:r w:rsidR="005C350A">
        <w:t>,</w:t>
      </w:r>
      <w:r w:rsidR="00D25245">
        <w:t xml:space="preserve"> </w:t>
      </w:r>
      <w:r>
        <w:t>sami posredovati novi</w:t>
      </w:r>
      <w:r w:rsidR="00D25245">
        <w:t xml:space="preserve"> predračun</w:t>
      </w:r>
      <w:r>
        <w:t>,</w:t>
      </w:r>
      <w:r w:rsidR="00D25245">
        <w:t xml:space="preserve"> </w:t>
      </w:r>
      <w:r>
        <w:t xml:space="preserve">ki bo veljal za </w:t>
      </w:r>
      <w:r w:rsidR="00D25245">
        <w:t>naslednje</w:t>
      </w:r>
      <w:r>
        <w:t xml:space="preserve"> </w:t>
      </w:r>
      <w:r w:rsidR="00D25245">
        <w:t xml:space="preserve">tekoče </w:t>
      </w:r>
      <w:r>
        <w:t xml:space="preserve">obdobje </w:t>
      </w:r>
      <w:r w:rsidR="007F7165">
        <w:t xml:space="preserve">dobave </w:t>
      </w:r>
      <w:r w:rsidR="00D25245">
        <w:t>(</w:t>
      </w:r>
      <w:r>
        <w:t>enega meseca</w:t>
      </w:r>
      <w:r w:rsidR="00D25245">
        <w:t>)</w:t>
      </w:r>
      <w:r>
        <w:t>.</w:t>
      </w:r>
      <w:r w:rsidR="00D25245">
        <w:t xml:space="preserve"> </w:t>
      </w:r>
      <w:r>
        <w:t>Podpisni</w:t>
      </w:r>
      <w:r w:rsidR="00D25245">
        <w:t>k</w:t>
      </w:r>
      <w:r>
        <w:t xml:space="preserve"> sporazuma,</w:t>
      </w:r>
      <w:r w:rsidR="00D25245">
        <w:t xml:space="preserve"> </w:t>
      </w:r>
      <w:r>
        <w:t>ki ne bo posredoval novega predračuna bo naročnik smatral,</w:t>
      </w:r>
      <w:r w:rsidR="00D25245">
        <w:t xml:space="preserve"> </w:t>
      </w:r>
      <w:r>
        <w:t xml:space="preserve">da za tekoče obdobje </w:t>
      </w:r>
      <w:r w:rsidR="007F7165">
        <w:t xml:space="preserve">dobave </w:t>
      </w:r>
      <w:r>
        <w:t xml:space="preserve">nima interesa </w:t>
      </w:r>
      <w:r w:rsidR="00D25245">
        <w:t>za sodelovanje.</w:t>
      </w:r>
    </w:p>
    <w:p w14:paraId="01DEB33F" w14:textId="578F19FA" w:rsidR="007E3561" w:rsidRDefault="007E3561" w:rsidP="005A24A9"/>
    <w:p w14:paraId="2F9AE45F" w14:textId="5FE54725" w:rsidR="00111B4D" w:rsidRDefault="007E3561" w:rsidP="005941C8">
      <w:pPr>
        <w:autoSpaceDE w:val="0"/>
        <w:autoSpaceDN w:val="0"/>
        <w:adjustRightInd w:val="0"/>
        <w:spacing w:line="240" w:lineRule="auto"/>
        <w:jc w:val="left"/>
      </w:pPr>
      <w:r w:rsidRPr="00F21DC9">
        <w:t xml:space="preserve">Naročnik bo zgoraj razpisane </w:t>
      </w:r>
      <w:r w:rsidRPr="00E726F5">
        <w:t xml:space="preserve">sklope blaga </w:t>
      </w:r>
      <w:r w:rsidR="005C350A" w:rsidRPr="00E726F5">
        <w:t xml:space="preserve">naročal </w:t>
      </w:r>
      <w:r w:rsidR="0018413C">
        <w:t>sezonsko tj.</w:t>
      </w:r>
      <w:r w:rsidRPr="00F21DC9">
        <w:t>,</w:t>
      </w:r>
      <w:r w:rsidR="0018413C">
        <w:t xml:space="preserve"> </w:t>
      </w:r>
      <w:r w:rsidRPr="00F21DC9">
        <w:t>da bo pretežno naročal vrste sadja in zelenjave, ki je v Sloveniji ob določenem času sezonsko.</w:t>
      </w:r>
    </w:p>
    <w:p w14:paraId="79E73C1E" w14:textId="77777777" w:rsidR="005941C8" w:rsidRDefault="005941C8" w:rsidP="005941C8">
      <w:pPr>
        <w:autoSpaceDE w:val="0"/>
        <w:autoSpaceDN w:val="0"/>
        <w:adjustRightInd w:val="0"/>
        <w:spacing w:line="240" w:lineRule="auto"/>
        <w:jc w:val="left"/>
      </w:pPr>
    </w:p>
    <w:p w14:paraId="36FA3765" w14:textId="77777777" w:rsidR="005941C8" w:rsidRDefault="005941C8"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6"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lastRenderedPageBreak/>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6"/>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967605">
      <w:pPr>
        <w:pStyle w:val="Odstavekseznama"/>
        <w:numPr>
          <w:ilvl w:val="0"/>
          <w:numId w:val="39"/>
        </w:numPr>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Default="005A24A9" w:rsidP="005A24A9"/>
    <w:p w14:paraId="61619AE7" w14:textId="31BFA66E" w:rsidR="005A24A9" w:rsidRDefault="005A24A9" w:rsidP="00967605">
      <w:pPr>
        <w:pStyle w:val="Odstavekseznama"/>
        <w:numPr>
          <w:ilvl w:val="0"/>
          <w:numId w:val="39"/>
        </w:numPr>
      </w:pPr>
      <w: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t xml:space="preserve"> </w:t>
      </w:r>
      <w:r>
        <w:t>Velikost konfekcioniranih kosov se določi v dogovoru z naročnikom. Meso mora biti očiščeno veznega tkiva in odvečne maščobe. Na željo naročnika je lahko konfekcionirano meso tudi (vakuumsko) pakirano. Razrez, mletje ali druga obdelava mesa in izdelkov mora biti vključeno v ceno.</w:t>
      </w:r>
      <w:r w:rsidR="00D25245">
        <w:t xml:space="preserve"> </w:t>
      </w:r>
      <w:r>
        <w:t>Meso mora biti pakirano v ustrezni embalaži, hrani se pri temperaturi od 0 °C do</w:t>
      </w:r>
      <w:r w:rsidR="00F606AB">
        <w:t xml:space="preserve"> </w:t>
      </w:r>
      <w:r>
        <w:t>+4 °C, med prevozom se hladna veriga ne sme prekiniti (transportna sredstva s hladilnimi napravami); središčna T ob prevzemu mora biti od 0 do + 4 °C.</w:t>
      </w:r>
      <w:r w:rsidR="00F606AB">
        <w:t xml:space="preserve"> </w:t>
      </w:r>
      <w:r>
        <w:t>Odstopanje v teži celotne dobavljene količine pa ne sme biti več kot 2 %.</w:t>
      </w:r>
      <w:r w:rsidR="00F606AB">
        <w:t xml:space="preserve"> </w:t>
      </w:r>
      <w:r>
        <w:t>Na dobavnici za meso in mesne izdelke mora biti označeno poreklo oz. izvor mesa.</w:t>
      </w:r>
      <w:r w:rsidR="00F606AB">
        <w:t xml:space="preserve"> </w:t>
      </w:r>
      <w:r>
        <w:t>Na zahtevo naročnika mora dobavitelj naročniku posredovati potrdilo o odkupu živine oz. lastni vzreji, potrdilo veterinarskega zavoda o zdravstvenem stanju pošiljke.</w:t>
      </w:r>
      <w:r w:rsidR="00F606AB">
        <w:t xml:space="preserve"> </w:t>
      </w:r>
      <w:r>
        <w:t>Dobavitelj mora zagotoviti označevanje mesa v skladu z Zakonom o standardizaciji in drugimi predpisi.</w:t>
      </w:r>
      <w:r w:rsidR="00F606AB">
        <w:t xml:space="preserve"> </w:t>
      </w:r>
      <w:r>
        <w:t>Ponudnik mora naročniku ponuditi ceno, v kateri je že vključeno konfekcioniranje mesa in mesnih izdelkov na podlagi zahtev naročnika (zrezki, mleto meso, kockice, narezana salama, itd.).</w:t>
      </w:r>
      <w:r w:rsidR="00F606AB">
        <w:t xml:space="preserve"> </w:t>
      </w:r>
      <w: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w:t>
      </w:r>
      <w:r w:rsidR="00DE0818">
        <w:t xml:space="preserve">htevo posredovati poročila oz. </w:t>
      </w:r>
      <w:r>
        <w:t>izvide o rezultatih mikrobioloških analiz.</w:t>
      </w:r>
      <w:r w:rsidR="00F606AB">
        <w:t xml:space="preserve"> </w:t>
      </w:r>
    </w:p>
    <w:p w14:paraId="788073DF" w14:textId="77777777" w:rsidR="005A24A9" w:rsidRDefault="005A24A9" w:rsidP="005A24A9"/>
    <w:p w14:paraId="72EA17B0" w14:textId="77777777" w:rsidR="005A24A9" w:rsidRDefault="005A24A9" w:rsidP="00967605">
      <w:pPr>
        <w:pStyle w:val="Odstavekseznama"/>
        <w:numPr>
          <w:ilvl w:val="0"/>
          <w:numId w:val="39"/>
        </w:numPr>
      </w:pPr>
      <w:r>
        <w:t xml:space="preserve">Meso perutnine mora biti sveže, zdravo, nepoškodovano, higiensko neoporečno in čisto, brez umazanije, krvi in drugih tujkov, brez anatomskih deformacij, podplutb in </w:t>
      </w:r>
      <w:r>
        <w:lastRenderedPageBreak/>
        <w:t>zdrobljenih kosti. Videz, barva, struktura, konzistenca,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t xml:space="preserve"> </w:t>
      </w:r>
      <w:r>
        <w:t>Perutninsko meso, pakirano v ustrezni embalaži, se hrani pri temperaturi od –2 °C do</w:t>
      </w:r>
      <w:r w:rsidR="004F43C6">
        <w:t xml:space="preserve"> </w:t>
      </w:r>
      <w:r>
        <w:t>+4 °C, med prevozom se hladna veriga ne sme prekiniti (transportna sredstva s hladilnimi napravami).</w:t>
      </w:r>
      <w:r w:rsidR="004F43C6">
        <w:t>P</w:t>
      </w:r>
      <w:r>
        <w:t>erutninsko meso mora izpolnjevati naslednje minimalne pogoje: Meso mora biti:</w:t>
      </w:r>
    </w:p>
    <w:p w14:paraId="199BA783" w14:textId="35E627BE" w:rsidR="005A24A9" w:rsidRDefault="00DE0818" w:rsidP="00111B4D">
      <w:pPr>
        <w:pStyle w:val="Odstavekseznama"/>
        <w:numPr>
          <w:ilvl w:val="0"/>
          <w:numId w:val="40"/>
        </w:numPr>
      </w:pPr>
      <w:r>
        <w:t>n</w:t>
      </w:r>
      <w:r w:rsidR="005A24A9">
        <w:t>epoškodovano,</w:t>
      </w:r>
    </w:p>
    <w:p w14:paraId="037607B6" w14:textId="77777777" w:rsidR="005A24A9" w:rsidRDefault="005A24A9" w:rsidP="00111B4D">
      <w:pPr>
        <w:pStyle w:val="Odstavekseznama"/>
        <w:numPr>
          <w:ilvl w:val="0"/>
          <w:numId w:val="40"/>
        </w:numPr>
      </w:pPr>
      <w:r>
        <w:t>čisto, brez umazanije, krvi in drugih tujkov,</w:t>
      </w:r>
    </w:p>
    <w:p w14:paraId="621290A8" w14:textId="77777777" w:rsidR="005A24A9" w:rsidRDefault="005A24A9" w:rsidP="00111B4D">
      <w:pPr>
        <w:pStyle w:val="Odstavekseznama"/>
        <w:numPr>
          <w:ilvl w:val="0"/>
          <w:numId w:val="40"/>
        </w:numPr>
      </w:pPr>
      <w:r>
        <w:t>brez tujega vonja,</w:t>
      </w:r>
    </w:p>
    <w:p w14:paraId="7D445811" w14:textId="77777777" w:rsidR="005A24A9" w:rsidRDefault="005A24A9" w:rsidP="00111B4D">
      <w:pPr>
        <w:pStyle w:val="Odstavekseznama"/>
        <w:numPr>
          <w:ilvl w:val="0"/>
          <w:numId w:val="40"/>
        </w:numPr>
      </w:pPr>
      <w:r>
        <w:t>brez prostih vidnih krvnih madežev,</w:t>
      </w:r>
    </w:p>
    <w:p w14:paraId="41F3789D" w14:textId="77777777" w:rsidR="005A24A9" w:rsidRDefault="005A24A9" w:rsidP="00111B4D">
      <w:pPr>
        <w:pStyle w:val="Odstavekseznama"/>
        <w:numPr>
          <w:ilvl w:val="0"/>
          <w:numId w:val="40"/>
        </w:numPr>
      </w:pPr>
      <w:r>
        <w:t>brez zdrobljenih kosti in anatomskih deformacij,</w:t>
      </w:r>
    </w:p>
    <w:p w14:paraId="3467035D" w14:textId="77777777" w:rsidR="005A24A9" w:rsidRDefault="005A24A9" w:rsidP="00111B4D">
      <w:pPr>
        <w:pStyle w:val="Odstavekseznama"/>
        <w:numPr>
          <w:ilvl w:val="0"/>
          <w:numId w:val="40"/>
        </w:numPr>
      </w:pPr>
      <w:r>
        <w:t>brez poškodb in podplutb,</w:t>
      </w:r>
    </w:p>
    <w:p w14:paraId="6EF8E8F0" w14:textId="77777777" w:rsidR="005A24A9" w:rsidRDefault="005A24A9" w:rsidP="00967605">
      <w:pPr>
        <w:pStyle w:val="Odstavekseznama"/>
      </w:pPr>
      <w:r>
        <w:t>v primeru sveže ohlajene perutnine brez znakov zamrznitve.</w:t>
      </w:r>
      <w:r w:rsidR="004F43C6">
        <w:t xml:space="preserve"> </w:t>
      </w:r>
      <w: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Default="005A24A9" w:rsidP="005A24A9"/>
    <w:p w14:paraId="3CFAF470" w14:textId="77777777" w:rsidR="005A24A9" w:rsidRDefault="005A24A9" w:rsidP="00111B4D">
      <w:pPr>
        <w:pStyle w:val="Odstavekseznama"/>
        <w:numPr>
          <w:ilvl w:val="0"/>
          <w:numId w:val="39"/>
        </w:numPr>
      </w:pPr>
      <w:r>
        <w:t>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deklariranosti in pogojih transporta.</w:t>
      </w:r>
      <w:r w:rsidR="004F43C6">
        <w:t xml:space="preserve"> </w:t>
      </w:r>
      <w:r>
        <w:t>Kakovost globoko zamrznjenih ribjih izdelkov mora biti skladna z zahtevami pravilnika. Pravilno pakirani izdelki morajo biti zamrznjeni in skladiščeni pri temperaturi pod –18 ºC. Po odtajanju ne smejo imeti tujega ali žarkega vonja, prav tako ne smejo kazati znakov dehidracije. Panirna masa zamrznjenih paniranih ribjih izdelkov lahko vsebuje le aditive, ki jih dovoljuje pravilnik, prepovedana je uporaba konzervansov. Po toplotni obdelavi mora biti meso prijetnega vonja in okusa, pretežno čvrste konzistence in značilne barve za posamezni izdelek. Embalaža mora biti čista in brez tujih vonjev. Deklaracija izdelka mora vsebovati vse podatke, ki so zakonsko zahtevani.</w:t>
      </w:r>
      <w:r w:rsidR="004F43C6">
        <w:t xml:space="preserve"> </w:t>
      </w:r>
      <w:r>
        <w:t>Transport rib do kupca se izvaja v namenskih hlajenih vozilih, tako da se hladna veriga ne pretrga. Ribe morajo biti sveže.</w:t>
      </w:r>
      <w:r w:rsidR="004F43C6">
        <w:t xml:space="preserve"> </w:t>
      </w:r>
      <w:r>
        <w:t>Odstopanja v teži oz. masi uporabniškega kosa (npr. file postrvi) ali ribjega izdelka (npr. panirane kocke osliča) pri posameznem izdelku ne smejo presegati ± 5 % zahtevane mase, celotna dobavljena količina pa ne sme odstopati več kot ± 3 %.</w:t>
      </w:r>
      <w:r w:rsidR="004F43C6">
        <w:t xml:space="preserve"> </w:t>
      </w:r>
      <w:r>
        <w:t>Središčna temperatura svežih rib in ribiških proizvodov mora biti ob sprejemu 4 °C ali nižja. Ribe in ribiški proizvodi morajo biti ob sprejemu zamrznjeni, brez znakov odtajevanja in ponovnega zamrzovanja.</w:t>
      </w:r>
    </w:p>
    <w:p w14:paraId="0280451B" w14:textId="77777777" w:rsidR="005A24A9" w:rsidRDefault="005A24A9" w:rsidP="005A24A9"/>
    <w:p w14:paraId="0DE7DD2D" w14:textId="77777777" w:rsidR="005A24A9" w:rsidRDefault="005A24A9" w:rsidP="00111B4D">
      <w:pPr>
        <w:pStyle w:val="Odstavekseznama"/>
        <w:numPr>
          <w:ilvl w:val="0"/>
          <w:numId w:val="39"/>
        </w:numPr>
      </w:pPr>
      <w:r>
        <w:lastRenderedPageBreak/>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t xml:space="preserve"> </w:t>
      </w:r>
      <w: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Default="005A24A9" w:rsidP="005A24A9"/>
    <w:p w14:paraId="50633763" w14:textId="77777777" w:rsidR="005A24A9" w:rsidRDefault="005A24A9" w:rsidP="00111B4D">
      <w:pPr>
        <w:pStyle w:val="Odstavekseznama"/>
        <w:numPr>
          <w:ilvl w:val="0"/>
          <w:numId w:val="39"/>
        </w:numPr>
      </w:pPr>
      <w: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t xml:space="preserve"> </w:t>
      </w:r>
      <w: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Default="005A24A9" w:rsidP="005A24A9"/>
    <w:p w14:paraId="77846931" w14:textId="77777777" w:rsidR="005A24A9" w:rsidRDefault="005A24A9" w:rsidP="00111B4D">
      <w:pPr>
        <w:pStyle w:val="Odstavekseznama"/>
        <w:numPr>
          <w:ilvl w:val="0"/>
          <w:numId w:val="39"/>
        </w:numPr>
      </w:pPr>
      <w: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t xml:space="preserve"> </w:t>
      </w:r>
      <w:r>
        <w:t>izdelkov, prav tako niso dovoljeni konzervansi. Izpolnjeni morajo biti vsi pogoji o higienski neoporečnosti živil. Vsi izdelki morajo biti deklarirani skladno s predpisi za splošno označevanje živil.</w:t>
      </w:r>
      <w:r w:rsidR="007A2E07">
        <w:t xml:space="preserve"> </w:t>
      </w:r>
      <w:r>
        <w:t>Zamrznjeno sadje mora smiselno ustrezati določilom za presno sadje. Posamezne jagode ali kosi morajo biti ločeni, brez znakov odmrzovanja in ponovnega zamrzovanja.</w:t>
      </w:r>
    </w:p>
    <w:p w14:paraId="2DC486BF" w14:textId="77777777" w:rsidR="007A2E07" w:rsidRDefault="007A2E07" w:rsidP="005A24A9"/>
    <w:p w14:paraId="6772104C" w14:textId="6C866686" w:rsidR="005A24A9" w:rsidRDefault="005A24A9" w:rsidP="00111B4D">
      <w:pPr>
        <w:pStyle w:val="Odstavekseznama"/>
        <w:numPr>
          <w:ilvl w:val="0"/>
          <w:numId w:val="39"/>
        </w:numPr>
      </w:pPr>
      <w: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t>.</w:t>
      </w:r>
    </w:p>
    <w:p w14:paraId="1DE81551" w14:textId="77777777" w:rsidR="005A24A9" w:rsidRDefault="005A24A9" w:rsidP="005A24A9"/>
    <w:p w14:paraId="6B8698DE" w14:textId="77777777" w:rsidR="005A24A9" w:rsidRDefault="005A24A9" w:rsidP="00111B4D">
      <w:pPr>
        <w:pStyle w:val="Odstavekseznama"/>
        <w:numPr>
          <w:ilvl w:val="0"/>
          <w:numId w:val="39"/>
        </w:numPr>
      </w:pPr>
      <w:r>
        <w:t>Sokovi, nektarji in pijače morajo biti označeni v skladu s predpisom. Izdelkom je dovoljeno dodajanje vitaminov in mineralov v skladu s predpisom.</w:t>
      </w:r>
    </w:p>
    <w:p w14:paraId="25A371B0" w14:textId="77777777" w:rsidR="007A2E07" w:rsidRDefault="007A2E07" w:rsidP="005A24A9"/>
    <w:p w14:paraId="0A4D3C4A" w14:textId="77777777" w:rsidR="005A24A9" w:rsidRDefault="005A24A9" w:rsidP="00111B4D">
      <w:pPr>
        <w:pStyle w:val="Odstavekseznama"/>
        <w:numPr>
          <w:ilvl w:val="0"/>
          <w:numId w:val="39"/>
        </w:numPr>
      </w:pPr>
      <w:r>
        <w:t>Testenine so izdelane z gnetenjem in oblikovanjem mlevskih izdelkov, vode, aditivov in drugih živilskih izdelkov, ki ustrezajo minimalni kakovosti. Navadne testenine so izdelane samo iz mlevskih izdelkov - durum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r w:rsidR="007A2E07">
        <w:t xml:space="preserve"> </w:t>
      </w:r>
      <w:r>
        <w:t xml:space="preserve">Jajčne testenine so izdelane iz mlevskih izdelkov - durum moka, vode in jajc in morajo vsebovati najmanj 3 jajca, ki se v skladu s predpisi o kakovosti jajc razvrščajo v razred D, ali najmanj </w:t>
      </w:r>
      <w:r>
        <w:lastRenderedPageBreak/>
        <w:t>124 g jajčnega melanža ali ustrezno količino jajčnega prahu na 1 kg mlevskih izdelkov.</w:t>
      </w:r>
    </w:p>
    <w:p w14:paraId="500EA412" w14:textId="77777777" w:rsidR="005A24A9" w:rsidRDefault="005A24A9" w:rsidP="005A24A9"/>
    <w:p w14:paraId="5CB9216D" w14:textId="77777777" w:rsidR="005A24A9" w:rsidRDefault="005A24A9" w:rsidP="00111B4D">
      <w:pPr>
        <w:pStyle w:val="Odstavekseznama"/>
        <w:numPr>
          <w:ilvl w:val="0"/>
          <w:numId w:val="39"/>
        </w:numPr>
      </w:pPr>
      <w: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t xml:space="preserve"> </w:t>
      </w:r>
    </w:p>
    <w:p w14:paraId="45443919" w14:textId="77777777" w:rsidR="005A24A9" w:rsidRDefault="005A24A9" w:rsidP="005A24A9"/>
    <w:p w14:paraId="654F6080" w14:textId="77777777" w:rsidR="005A24A9" w:rsidRDefault="005A24A9" w:rsidP="00111B4D">
      <w:pPr>
        <w:pStyle w:val="Odstavekseznama"/>
        <w:numPr>
          <w:ilvl w:val="0"/>
          <w:numId w:val="39"/>
        </w:numPr>
      </w:pPr>
      <w: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t xml:space="preserve">isi. Konzervansi niso dovoljeni. </w:t>
      </w:r>
      <w: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Na-oleinata).Jedilna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mmol O2/kg olja. Naj ne vsebujejo več kot 0,05 % nečistoč ter naj vsebujejo največ 0,4 % vlage in hlapnih snovi. Hladno stiskana jedilna olja ne smejo vsebovati več kot 0,15 mg/kg stigmastadienov.</w:t>
      </w:r>
      <w:r w:rsidR="00BB5D4A">
        <w:t xml:space="preserve"> </w:t>
      </w:r>
      <w: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Default="005A24A9" w:rsidP="005A24A9"/>
    <w:p w14:paraId="00EA8C0F" w14:textId="77777777" w:rsidR="005A24A9" w:rsidRDefault="005A24A9" w:rsidP="00111B4D">
      <w:pPr>
        <w:pStyle w:val="Odstavekseznama"/>
        <w:numPr>
          <w:ilvl w:val="0"/>
          <w:numId w:val="39"/>
        </w:numPr>
      </w:pPr>
      <w: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Default="005A24A9" w:rsidP="005A24A9"/>
    <w:p w14:paraId="7DBD83E1" w14:textId="77777777" w:rsidR="005A24A9" w:rsidRDefault="005A24A9" w:rsidP="00111B4D">
      <w:pPr>
        <w:pStyle w:val="Odstavekseznama"/>
        <w:numPr>
          <w:ilvl w:val="0"/>
          <w:numId w:val="39"/>
        </w:numPr>
      </w:pPr>
      <w:r>
        <w:t>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w:t>
      </w:r>
    </w:p>
    <w:p w14:paraId="6A7944C0" w14:textId="77777777" w:rsidR="005A24A9" w:rsidRDefault="005A24A9" w:rsidP="005A24A9"/>
    <w:p w14:paraId="3A96DC9F" w14:textId="382BF821" w:rsidR="00B94757" w:rsidRDefault="005A24A9" w:rsidP="005A24A9">
      <w:r>
        <w:lastRenderedPageBreak/>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Zahtevek za predrevizijski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3180E8F0" w14:textId="77777777" w:rsidR="00B94757" w:rsidRDefault="00B94757" w:rsidP="00B94757"/>
    <w:p w14:paraId="39751A27" w14:textId="77777777" w:rsidR="00B94757" w:rsidRDefault="00B94757" w:rsidP="00B94757">
      <w:r>
        <w:t>Vlagatelj mora ob vložitvi predrevizijskega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Zoper vsebino objave ali razpisno dokumentacijo lahko ponudnik vloži zahtevo za predrevizijski postopek v desetih delovnih dneh od dneva objave obvestila o javnem naročilu. Zahtevek za predrevizijskih postopek se vloži v dveh izvodih pri naročniku. S kopijo zahtevka za predrevizijski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2F3DD0AC" w:rsidR="00286F6D" w:rsidRPr="00B94757" w:rsidRDefault="00F530F8" w:rsidP="003157D8">
      <w:pPr>
        <w:jc w:val="center"/>
      </w:pPr>
      <w:r>
        <w:t>Lešnik Stanislava</w:t>
      </w:r>
      <w:r w:rsidR="00533550">
        <w:t>,</w:t>
      </w:r>
      <w:r w:rsidR="00533550" w:rsidRPr="00533550">
        <w:t xml:space="preserve"> </w:t>
      </w:r>
      <w:r w:rsidR="00533550">
        <w:t>ravnateljica</w:t>
      </w:r>
    </w:p>
    <w:sectPr w:rsidR="00286F6D" w:rsidRPr="00B94757" w:rsidSect="00952D48">
      <w:headerReference w:type="default" r:id="rId16"/>
      <w:footerReference w:type="first" r:id="rId17"/>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3E9FBC97" w:rsidR="00952D48" w:rsidRPr="00952D48" w:rsidRDefault="00952D48" w:rsidP="00952D48">
    <w:pPr>
      <w:pStyle w:val="Noga"/>
      <w:jc w:val="center"/>
      <w:rPr>
        <w:sz w:val="18"/>
        <w:szCs w:val="18"/>
      </w:rPr>
    </w:pPr>
    <w:r w:rsidRPr="00952D48">
      <w:rPr>
        <w:sz w:val="18"/>
        <w:szCs w:val="18"/>
      </w:rPr>
      <w:t>OKTOBER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CC180A" w:rsidRPr="00CC180A">
            <w:rPr>
              <w:noProof/>
              <w:color w:val="FFFFFF" w:themeColor="background1"/>
            </w:rPr>
            <w:t>12</w:t>
          </w:r>
          <w:r w:rsidRPr="00D04E96">
            <w:rPr>
              <w:color w:val="FFFFFF" w:themeColor="background1"/>
            </w:rPr>
            <w:fldChar w:fldCharType="end"/>
          </w:r>
        </w:p>
      </w:tc>
      <w:tc>
        <w:tcPr>
          <w:tcW w:w="9728" w:type="dxa"/>
          <w:vAlign w:val="center"/>
        </w:tcPr>
        <w:p w14:paraId="0CBDFF82" w14:textId="13A05847" w:rsidR="00D25245" w:rsidRPr="00D04E96" w:rsidRDefault="00D25245" w:rsidP="004250D6">
          <w:pPr>
            <w:pStyle w:val="Noga"/>
            <w:rPr>
              <w:sz w:val="28"/>
            </w:rPr>
          </w:pPr>
          <w:r w:rsidRPr="00D04E96">
            <w:t xml:space="preserve">SUKCESIVNA DOBAVA PREHRAMBENEGA BLAGA - Vrtec </w:t>
          </w:r>
          <w:r w:rsidR="004250D6">
            <w:t xml:space="preserve">Otona Župančiča </w:t>
          </w:r>
          <w:r w:rsidR="000113DA">
            <w:t>Maribor</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113DA"/>
    <w:rsid w:val="00060496"/>
    <w:rsid w:val="00066329"/>
    <w:rsid w:val="00087795"/>
    <w:rsid w:val="000A22C8"/>
    <w:rsid w:val="000D6295"/>
    <w:rsid w:val="00111B4D"/>
    <w:rsid w:val="00133277"/>
    <w:rsid w:val="00136B43"/>
    <w:rsid w:val="00150213"/>
    <w:rsid w:val="00156501"/>
    <w:rsid w:val="0017261D"/>
    <w:rsid w:val="0017668D"/>
    <w:rsid w:val="00181AC4"/>
    <w:rsid w:val="00181ED4"/>
    <w:rsid w:val="0018413C"/>
    <w:rsid w:val="001B355A"/>
    <w:rsid w:val="001C1F1D"/>
    <w:rsid w:val="001E5A2F"/>
    <w:rsid w:val="001F0666"/>
    <w:rsid w:val="00201B18"/>
    <w:rsid w:val="00212500"/>
    <w:rsid w:val="00234824"/>
    <w:rsid w:val="00273C9E"/>
    <w:rsid w:val="00286F6D"/>
    <w:rsid w:val="00292EB1"/>
    <w:rsid w:val="00294F67"/>
    <w:rsid w:val="002B360B"/>
    <w:rsid w:val="002D2124"/>
    <w:rsid w:val="002D36A0"/>
    <w:rsid w:val="002E5069"/>
    <w:rsid w:val="003157D8"/>
    <w:rsid w:val="00365F6D"/>
    <w:rsid w:val="003739FE"/>
    <w:rsid w:val="003962CA"/>
    <w:rsid w:val="003A7BDE"/>
    <w:rsid w:val="003B1B00"/>
    <w:rsid w:val="003E5236"/>
    <w:rsid w:val="003F0BEE"/>
    <w:rsid w:val="00403D94"/>
    <w:rsid w:val="004250D6"/>
    <w:rsid w:val="00454BAC"/>
    <w:rsid w:val="004B3B95"/>
    <w:rsid w:val="004D3E06"/>
    <w:rsid w:val="004E6BA4"/>
    <w:rsid w:val="004F43C6"/>
    <w:rsid w:val="005100DB"/>
    <w:rsid w:val="00524A4F"/>
    <w:rsid w:val="00533550"/>
    <w:rsid w:val="005941C8"/>
    <w:rsid w:val="005A24A9"/>
    <w:rsid w:val="005A561C"/>
    <w:rsid w:val="005A7D2B"/>
    <w:rsid w:val="005B28AD"/>
    <w:rsid w:val="005C350A"/>
    <w:rsid w:val="005D078F"/>
    <w:rsid w:val="005D3F71"/>
    <w:rsid w:val="00614A98"/>
    <w:rsid w:val="00630F1B"/>
    <w:rsid w:val="00631D6E"/>
    <w:rsid w:val="00645477"/>
    <w:rsid w:val="006928D4"/>
    <w:rsid w:val="00695B64"/>
    <w:rsid w:val="006B23BB"/>
    <w:rsid w:val="006D49BC"/>
    <w:rsid w:val="007033A2"/>
    <w:rsid w:val="00730FB1"/>
    <w:rsid w:val="00742592"/>
    <w:rsid w:val="00745A5A"/>
    <w:rsid w:val="00753802"/>
    <w:rsid w:val="007660A2"/>
    <w:rsid w:val="007A2E07"/>
    <w:rsid w:val="007D5A1C"/>
    <w:rsid w:val="007E3561"/>
    <w:rsid w:val="007F7165"/>
    <w:rsid w:val="00815F81"/>
    <w:rsid w:val="008272B4"/>
    <w:rsid w:val="00863F4B"/>
    <w:rsid w:val="008962A9"/>
    <w:rsid w:val="008A55CD"/>
    <w:rsid w:val="008C0746"/>
    <w:rsid w:val="008C6BC0"/>
    <w:rsid w:val="008E036B"/>
    <w:rsid w:val="008F08BC"/>
    <w:rsid w:val="009452D3"/>
    <w:rsid w:val="00952D48"/>
    <w:rsid w:val="00967605"/>
    <w:rsid w:val="0097500B"/>
    <w:rsid w:val="009A7A83"/>
    <w:rsid w:val="009C082E"/>
    <w:rsid w:val="009C2F21"/>
    <w:rsid w:val="009D10A7"/>
    <w:rsid w:val="009D18A4"/>
    <w:rsid w:val="009D1F5C"/>
    <w:rsid w:val="009E7266"/>
    <w:rsid w:val="00A022D2"/>
    <w:rsid w:val="00A15318"/>
    <w:rsid w:val="00A21940"/>
    <w:rsid w:val="00A44E78"/>
    <w:rsid w:val="00A60FE2"/>
    <w:rsid w:val="00A708AA"/>
    <w:rsid w:val="00A947ED"/>
    <w:rsid w:val="00AA3D60"/>
    <w:rsid w:val="00AE4DB5"/>
    <w:rsid w:val="00AE4F66"/>
    <w:rsid w:val="00B0132A"/>
    <w:rsid w:val="00B5318B"/>
    <w:rsid w:val="00B62A2D"/>
    <w:rsid w:val="00B658E2"/>
    <w:rsid w:val="00B82563"/>
    <w:rsid w:val="00B94757"/>
    <w:rsid w:val="00BB5D4A"/>
    <w:rsid w:val="00BC63EE"/>
    <w:rsid w:val="00BE6383"/>
    <w:rsid w:val="00C03122"/>
    <w:rsid w:val="00C040EB"/>
    <w:rsid w:val="00C41931"/>
    <w:rsid w:val="00C45BB8"/>
    <w:rsid w:val="00C9206A"/>
    <w:rsid w:val="00C939B8"/>
    <w:rsid w:val="00CB6C45"/>
    <w:rsid w:val="00CC180A"/>
    <w:rsid w:val="00CC1E0C"/>
    <w:rsid w:val="00CD00A3"/>
    <w:rsid w:val="00CD1C28"/>
    <w:rsid w:val="00CE5159"/>
    <w:rsid w:val="00D04E96"/>
    <w:rsid w:val="00D14F36"/>
    <w:rsid w:val="00D25245"/>
    <w:rsid w:val="00D27A3D"/>
    <w:rsid w:val="00D30D0D"/>
    <w:rsid w:val="00D54A36"/>
    <w:rsid w:val="00D63291"/>
    <w:rsid w:val="00D854EB"/>
    <w:rsid w:val="00DB6737"/>
    <w:rsid w:val="00DD57C9"/>
    <w:rsid w:val="00DE0818"/>
    <w:rsid w:val="00E14A3E"/>
    <w:rsid w:val="00E23B8D"/>
    <w:rsid w:val="00E46A16"/>
    <w:rsid w:val="00E52658"/>
    <w:rsid w:val="00E657C6"/>
    <w:rsid w:val="00E67B34"/>
    <w:rsid w:val="00E726F5"/>
    <w:rsid w:val="00E87EE4"/>
    <w:rsid w:val="00E92F08"/>
    <w:rsid w:val="00EB6B76"/>
    <w:rsid w:val="00ED2EB7"/>
    <w:rsid w:val="00F06862"/>
    <w:rsid w:val="00F21DC9"/>
    <w:rsid w:val="00F2499D"/>
    <w:rsid w:val="00F530F8"/>
    <w:rsid w:val="00F55704"/>
    <w:rsid w:val="00F56021"/>
    <w:rsid w:val="00F606AB"/>
    <w:rsid w:val="00F767B4"/>
    <w:rsid w:val="00F80C73"/>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5237">
      <w:bodyDiv w:val="1"/>
      <w:marLeft w:val="0"/>
      <w:marRight w:val="0"/>
      <w:marTop w:val="0"/>
      <w:marBottom w:val="0"/>
      <w:divBdr>
        <w:top w:val="none" w:sz="0" w:space="0" w:color="auto"/>
        <w:left w:val="none" w:sz="0" w:space="0" w:color="auto"/>
        <w:bottom w:val="none" w:sz="0" w:space="0" w:color="auto"/>
        <w:right w:val="none" w:sz="0" w:space="0" w:color="auto"/>
      </w:divBdr>
    </w:div>
    <w:div w:id="39744445">
      <w:bodyDiv w:val="1"/>
      <w:marLeft w:val="0"/>
      <w:marRight w:val="0"/>
      <w:marTop w:val="0"/>
      <w:marBottom w:val="0"/>
      <w:divBdr>
        <w:top w:val="none" w:sz="0" w:space="0" w:color="auto"/>
        <w:left w:val="none" w:sz="0" w:space="0" w:color="auto"/>
        <w:bottom w:val="none" w:sz="0" w:space="0" w:color="auto"/>
        <w:right w:val="none" w:sz="0" w:space="0" w:color="auto"/>
      </w:divBdr>
    </w:div>
    <w:div w:id="138156820">
      <w:bodyDiv w:val="1"/>
      <w:marLeft w:val="0"/>
      <w:marRight w:val="0"/>
      <w:marTop w:val="0"/>
      <w:marBottom w:val="0"/>
      <w:divBdr>
        <w:top w:val="none" w:sz="0" w:space="0" w:color="auto"/>
        <w:left w:val="none" w:sz="0" w:space="0" w:color="auto"/>
        <w:bottom w:val="none" w:sz="0" w:space="0" w:color="auto"/>
        <w:right w:val="none" w:sz="0" w:space="0" w:color="auto"/>
      </w:divBdr>
    </w:div>
    <w:div w:id="826097379">
      <w:bodyDiv w:val="1"/>
      <w:marLeft w:val="0"/>
      <w:marRight w:val="0"/>
      <w:marTop w:val="0"/>
      <w:marBottom w:val="0"/>
      <w:divBdr>
        <w:top w:val="none" w:sz="0" w:space="0" w:color="auto"/>
        <w:left w:val="none" w:sz="0" w:space="0" w:color="auto"/>
        <w:bottom w:val="none" w:sz="0" w:space="0" w:color="auto"/>
        <w:right w:val="none" w:sz="0" w:space="0" w:color="auto"/>
      </w:divBdr>
    </w:div>
    <w:div w:id="1057510533">
      <w:bodyDiv w:val="1"/>
      <w:marLeft w:val="0"/>
      <w:marRight w:val="0"/>
      <w:marTop w:val="0"/>
      <w:marBottom w:val="0"/>
      <w:divBdr>
        <w:top w:val="none" w:sz="0" w:space="0" w:color="auto"/>
        <w:left w:val="none" w:sz="0" w:space="0" w:color="auto"/>
        <w:bottom w:val="none" w:sz="0" w:space="0" w:color="auto"/>
        <w:right w:val="none" w:sz="0" w:space="0" w:color="auto"/>
      </w:divBdr>
    </w:div>
    <w:div w:id="109571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judmila.brdnik@guest.arnes.si"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7777823-3F00-4B6B-82A3-512605528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2164</TotalTime>
  <Pages>19</Pages>
  <Words>6274</Words>
  <Characters>35763</Characters>
  <Application>Microsoft Office Word</Application>
  <DocSecurity>0</DocSecurity>
  <Lines>298</Lines>
  <Paragraphs>83</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130</cp:revision>
  <cp:lastPrinted>2021-09-29T11:51:00Z</cp:lastPrinted>
  <dcterms:created xsi:type="dcterms:W3CDTF">2021-09-01T12:38:00Z</dcterms:created>
  <dcterms:modified xsi:type="dcterms:W3CDTF">2021-10-04T06:36:00Z</dcterms:modified>
</cp:coreProperties>
</file>